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5013"/>
        <w:gridCol w:w="3673"/>
      </w:tblGrid>
      <w:tr w:rsidR="001B26CB" w14:paraId="051475C6" w14:textId="77777777" w:rsidTr="00EE30E4">
        <w:trPr>
          <w:trHeight w:val="1207"/>
        </w:trPr>
        <w:tc>
          <w:tcPr>
            <w:tcW w:w="2084" w:type="dxa"/>
          </w:tcPr>
          <w:p w14:paraId="384D01D3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728" behindDoc="1" locked="0" layoutInCell="1" allowOverlap="1" wp14:anchorId="2D21F412" wp14:editId="50C86636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-636905</wp:posOffset>
                  </wp:positionV>
                  <wp:extent cx="1560195" cy="1009015"/>
                  <wp:effectExtent l="0" t="0" r="1905" b="635"/>
                  <wp:wrapTight wrapText="bothSides">
                    <wp:wrapPolygon edited="0">
                      <wp:start x="0" y="0"/>
                      <wp:lineTo x="0" y="21206"/>
                      <wp:lineTo x="21363" y="21206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34"/>
                          <a:stretch/>
                        </pic:blipFill>
                        <pic:spPr bwMode="auto">
                          <a:xfrm>
                            <a:off x="0" y="0"/>
                            <a:ext cx="156019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7D4BBABD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D47E29D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29CD87E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4CE3DE8B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5CDD5FB9" w14:textId="7F5809C7" w:rsidR="001B26CB" w:rsidRPr="001B26CB" w:rsidRDefault="0001150A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1094B01B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3AE2542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AD821C7" w14:textId="574BB816" w:rsidR="001B26CB" w:rsidRPr="001D0698" w:rsidRDefault="002D2825" w:rsidP="00995D7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PRJ</w:t>
                  </w:r>
                  <w:r w:rsidR="00EE30E4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7SSE/</w:t>
                  </w:r>
                  <w:r w:rsidR="00655EAE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03</w:t>
                  </w:r>
                </w:p>
              </w:tc>
            </w:tr>
            <w:tr w:rsidR="0001150A" w14:paraId="7EF63C1E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334A2FF" w14:textId="0F430194" w:rsidR="0001150A" w:rsidRPr="001D0698" w:rsidRDefault="0001150A" w:rsidP="0001150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55DEA68" w14:textId="474EE101" w:rsidR="0001150A" w:rsidRPr="001D0698" w:rsidRDefault="00995D7A" w:rsidP="0001150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01150A" w14:paraId="40F6FAEE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76D4EC6" w14:textId="7BAB3F28" w:rsidR="0001150A" w:rsidRPr="001D0698" w:rsidRDefault="0001150A" w:rsidP="0001150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773CFC8" w14:textId="381ACC6A" w:rsidR="0001150A" w:rsidRPr="001D0698" w:rsidRDefault="00995D7A" w:rsidP="0001150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01150A" w14:paraId="41F0627E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E055D0B" w14:textId="06798BA4" w:rsidR="0001150A" w:rsidRPr="001D0698" w:rsidRDefault="0001150A" w:rsidP="0001150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ECF4E02" w14:textId="40247682" w:rsidR="0001150A" w:rsidRPr="001D0698" w:rsidRDefault="00995D7A" w:rsidP="0001150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3DFF455A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4111"/>
        <w:gridCol w:w="2381"/>
        <w:gridCol w:w="1163"/>
      </w:tblGrid>
      <w:tr w:rsidR="001B26CB" w:rsidRPr="001B26CB" w14:paraId="387BB3F8" w14:textId="77777777" w:rsidTr="00EE30E4">
        <w:trPr>
          <w:trHeight w:val="1209"/>
        </w:trPr>
        <w:tc>
          <w:tcPr>
            <w:tcW w:w="1447" w:type="dxa"/>
            <w:shd w:val="clear" w:color="auto" w:fill="5B9BD5" w:themeFill="accent1"/>
            <w:vAlign w:val="center"/>
          </w:tcPr>
          <w:p w14:paraId="7CF6EBD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bookmarkStart w:id="0" w:name="_GoBack" w:colFirst="0" w:colLast="0"/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27C393AB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1504CFE1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2381" w:type="dxa"/>
            <w:shd w:val="clear" w:color="auto" w:fill="5B9BD5" w:themeFill="accent1"/>
            <w:vAlign w:val="center"/>
          </w:tcPr>
          <w:p w14:paraId="74A7AC86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5F927CF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163" w:type="dxa"/>
            <w:shd w:val="clear" w:color="auto" w:fill="5B9BD5" w:themeFill="accent1"/>
            <w:vAlign w:val="center"/>
          </w:tcPr>
          <w:p w14:paraId="11D06241" w14:textId="77777777" w:rsidR="00267F0C" w:rsidRDefault="00AB07A2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8752" behindDoc="0" locked="0" layoutInCell="1" allowOverlap="1" wp14:anchorId="469E813A" wp14:editId="49D06BF5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-680085</wp:posOffset>
                  </wp:positionV>
                  <wp:extent cx="4658360" cy="6188710"/>
                  <wp:effectExtent l="0" t="0" r="8890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ın Alma Süreci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60" cy="618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6CB"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02560147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2659D564" w14:textId="77777777" w:rsidTr="00EE30E4">
        <w:trPr>
          <w:trHeight w:val="9064"/>
        </w:trPr>
        <w:tc>
          <w:tcPr>
            <w:tcW w:w="1447" w:type="dxa"/>
          </w:tcPr>
          <w:p w14:paraId="7CB40D41" w14:textId="77777777" w:rsidR="00C07405" w:rsidRPr="00E85093" w:rsidRDefault="00C07405" w:rsidP="00C074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Planlama</w:t>
            </w:r>
            <w:proofErr w:type="spellEnd"/>
          </w:p>
          <w:p w14:paraId="226D777E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DE06F" w14:textId="77777777" w:rsidR="00C07405" w:rsidRDefault="00C0740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E7DCFD" w14:textId="77777777" w:rsidR="00C07405" w:rsidRDefault="00C0740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5A781" w14:textId="77777777" w:rsidR="00C07405" w:rsidRDefault="00C0740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7F8A5" w14:textId="77777777" w:rsidR="00C07405" w:rsidRDefault="00C0740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ACAA6" w14:textId="77777777" w:rsidR="001B26CB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Planlama</w:t>
            </w:r>
            <w:proofErr w:type="spellEnd"/>
          </w:p>
          <w:p w14:paraId="135D340D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A28001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15A9C9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F74EF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5EAC3" w14:textId="77777777" w:rsidR="00387FB2" w:rsidRPr="00E85093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529C10EF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26F59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690F5" w14:textId="77777777" w:rsidR="007613FF" w:rsidRPr="00E85093" w:rsidRDefault="007613FF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E3E8DC" w14:textId="77777777" w:rsidR="00387FB2" w:rsidRPr="00E85093" w:rsidRDefault="00076A8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4F69224D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55D0D9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9C562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6356A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4C042B" w14:textId="77777777" w:rsidR="008F1FC4" w:rsidRPr="00E85093" w:rsidRDefault="008F1FC4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5A48A53C" w14:textId="77777777" w:rsidR="00BA751A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7D0CE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1238CA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981F0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9AA4E3" w14:textId="77777777" w:rsidR="009E7149" w:rsidRPr="00E85093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B463FD" w14:textId="77777777" w:rsidR="008F1FC4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526CE4B5" w14:textId="77777777" w:rsidR="009E7149" w:rsidRPr="00E85093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EE113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D7045" w14:textId="77777777" w:rsidR="008F1FC4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8BCC9" w14:textId="77777777" w:rsidR="00BA751A" w:rsidRDefault="00BA751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F7449" w14:textId="77777777" w:rsidR="007454DA" w:rsidRPr="00E85093" w:rsidRDefault="007454D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D0BBC" w14:textId="77777777" w:rsidR="008F1FC4" w:rsidRPr="00E85093" w:rsidRDefault="00BA751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1BB7DE67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DBC43F" w14:textId="77777777" w:rsidR="009E7149" w:rsidRPr="00E85093" w:rsidRDefault="009E7149" w:rsidP="009E7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Kontrol</w:t>
            </w:r>
            <w:proofErr w:type="spellEnd"/>
          </w:p>
          <w:p w14:paraId="450492E2" w14:textId="77777777" w:rsidR="00E11B08" w:rsidRPr="00E85093" w:rsidRDefault="00E11B08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83B474" w14:textId="77777777" w:rsidR="00E11B08" w:rsidRDefault="00E11B08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AEA380" w14:textId="77777777" w:rsidR="0079789C" w:rsidRPr="00E85093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C34BC7" w14:textId="77777777" w:rsidR="008F1FC4" w:rsidRDefault="008F1FC4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633EE8CF" w14:textId="77777777" w:rsidR="0079789C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762D07" w14:textId="77777777" w:rsidR="0079789C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A71F5" w14:textId="77777777" w:rsidR="0079789C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2AD20" w14:textId="77777777" w:rsidR="007454DA" w:rsidRDefault="007454D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89ED5" w14:textId="77777777" w:rsidR="00387FB2" w:rsidRPr="00E85093" w:rsidRDefault="0079789C" w:rsidP="00552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</w:tc>
        <w:tc>
          <w:tcPr>
            <w:tcW w:w="1701" w:type="dxa"/>
          </w:tcPr>
          <w:p w14:paraId="7E92351B" w14:textId="77777777" w:rsidR="00C07405" w:rsidRDefault="00C07405" w:rsidP="00C074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="00793E8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4A0C43F2" w14:textId="77777777" w:rsidR="00793E84" w:rsidRPr="00E85093" w:rsidRDefault="00793E84" w:rsidP="00C074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Müdürü</w:t>
            </w:r>
            <w:proofErr w:type="spellEnd"/>
          </w:p>
          <w:p w14:paraId="53976D8F" w14:textId="77777777" w:rsidR="00387FB2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52EE33" w14:textId="77777777" w:rsidR="00C07405" w:rsidRDefault="00C0740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88FFE8" w14:textId="77777777" w:rsidR="00C07405" w:rsidRDefault="00C0740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E37FA" w14:textId="77777777" w:rsidR="00C07405" w:rsidRPr="00E85093" w:rsidRDefault="00C0740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4663B6" w14:textId="77777777" w:rsidR="001B26CB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1E6C1A8E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38078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A44EFE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77201E" w14:textId="77777777" w:rsidR="00174646" w:rsidRPr="00E85093" w:rsidRDefault="0017464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8016F" w14:textId="77777777" w:rsidR="00387FB2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="00793E8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4AFBAD54" w14:textId="77777777" w:rsidR="00793E84" w:rsidRPr="00E85093" w:rsidRDefault="00793E8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Yürütücüsü</w:t>
            </w:r>
            <w:proofErr w:type="spellEnd"/>
          </w:p>
          <w:p w14:paraId="34355D97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42DD0" w14:textId="77777777" w:rsidR="007613FF" w:rsidRPr="00E85093" w:rsidRDefault="007613FF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E7B18" w14:textId="77777777" w:rsidR="00387FB2" w:rsidRDefault="00174646" w:rsidP="009E7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="000C6AF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6F7555B5" w14:textId="77777777" w:rsidR="000C6AFD" w:rsidRDefault="000C6AFD" w:rsidP="000C6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Görevlisi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0365E2B0" w14:textId="77777777" w:rsidR="000C6AFD" w:rsidRPr="00E85093" w:rsidRDefault="000C6AFD" w:rsidP="000C6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proofErr w:type="spellEnd"/>
          </w:p>
          <w:p w14:paraId="76B63CFF" w14:textId="77777777" w:rsidR="000C6AFD" w:rsidRPr="00E85093" w:rsidRDefault="000C6AFD" w:rsidP="009E71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EF248" w14:textId="77777777" w:rsidR="008F1FC4" w:rsidRPr="00E85093" w:rsidRDefault="008F1FC4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17B18083" w14:textId="77777777" w:rsidR="008F1FC4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9BD897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0D8C4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8D516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B36676" w14:textId="77777777" w:rsidR="000C6AFD" w:rsidRPr="00E85093" w:rsidRDefault="000C6AFD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6EA2EC" w14:textId="77777777" w:rsidR="00BA751A" w:rsidRDefault="00BA751A" w:rsidP="00BA7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="000C6AF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2E6CFA59" w14:textId="77777777" w:rsidR="000C6AFD" w:rsidRDefault="000C6AFD" w:rsidP="000C6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Görevlisi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25CCEE2B" w14:textId="77777777" w:rsidR="000C6AFD" w:rsidRPr="00E85093" w:rsidRDefault="000C6AFD" w:rsidP="000C6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proofErr w:type="spellEnd"/>
          </w:p>
          <w:p w14:paraId="41D9A630" w14:textId="77777777" w:rsidR="000C6AFD" w:rsidRPr="00E85093" w:rsidRDefault="000C6AFD" w:rsidP="00BA75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94C9D" w14:textId="77777777" w:rsidR="007454DA" w:rsidRPr="00E85093" w:rsidRDefault="007454D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D0053" w14:textId="77777777" w:rsidR="00BA751A" w:rsidRDefault="00BA751A" w:rsidP="00BA7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0A52291A" w14:textId="77777777" w:rsidR="009E7149" w:rsidRDefault="009E7149" w:rsidP="00BA75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F7FB9" w14:textId="77777777" w:rsidR="008F1FC4" w:rsidRPr="00E85093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40D3954D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3948D" w14:textId="77777777" w:rsidR="00E11B08" w:rsidRPr="00E85093" w:rsidRDefault="00E11B0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369613" w14:textId="77777777" w:rsidR="00E11B08" w:rsidRPr="00E85093" w:rsidRDefault="00E11B0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84139" w14:textId="77777777" w:rsidR="00BA751A" w:rsidRPr="00E85093" w:rsidRDefault="00BA751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525B1E3E" w14:textId="77777777" w:rsidR="008F1FC4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41827" w14:textId="77777777" w:rsidR="007454DA" w:rsidRDefault="007454D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3F4BAA" w14:textId="77777777" w:rsidR="000C6AFD" w:rsidRDefault="000C6AFD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4674C7" w14:textId="77777777" w:rsidR="000C6AFD" w:rsidRDefault="000C6AFD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FABCBB" w14:textId="77777777" w:rsidR="0079789C" w:rsidRDefault="0079789C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="000C6AF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6826FB84" w14:textId="77777777" w:rsidR="000C6AFD" w:rsidRDefault="000C6AFD" w:rsidP="000C6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Görevlisi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3A8BEFE4" w14:textId="77777777" w:rsidR="000C6AFD" w:rsidRPr="00E85093" w:rsidRDefault="000C6AFD" w:rsidP="000C6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proofErr w:type="spellEnd"/>
          </w:p>
          <w:p w14:paraId="257ECEC1" w14:textId="77777777" w:rsidR="000C6AFD" w:rsidRPr="00E85093" w:rsidRDefault="000C6AFD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CCE7C30" w14:textId="77777777" w:rsidR="001B26CB" w:rsidRDefault="001B26CB" w:rsidP="00387FB2">
            <w:pP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</w:pPr>
          </w:p>
          <w:p w14:paraId="687EE825" w14:textId="77777777" w:rsidR="00174646" w:rsidRPr="00387FB2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81" w:type="dxa"/>
          </w:tcPr>
          <w:p w14:paraId="679CC1CF" w14:textId="77777777" w:rsidR="005520CB" w:rsidRDefault="000D5797" w:rsidP="00552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9776" behindDoc="0" locked="0" layoutInCell="1" allowOverlap="1" wp14:anchorId="5BCA6055" wp14:editId="7DDE7DE8">
                  <wp:simplePos x="0" y="0"/>
                  <wp:positionH relativeFrom="column">
                    <wp:posOffset>-2675255</wp:posOffset>
                  </wp:positionH>
                  <wp:positionV relativeFrom="paragraph">
                    <wp:posOffset>6985</wp:posOffset>
                  </wp:positionV>
                  <wp:extent cx="2667000" cy="58578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rum Payı harcama süreci.drawio-5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1" r="3203" b="32602"/>
                          <a:stretch/>
                        </pic:blipFill>
                        <pic:spPr bwMode="auto">
                          <a:xfrm>
                            <a:off x="0" y="0"/>
                            <a:ext cx="2667000" cy="585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Enstitü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Müdürü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imzası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BAP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Koordinatörlüğüne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ilgili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projenin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Payından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satın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alım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yapılacağının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yazı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bildirilmesi</w:t>
            </w:r>
            <w:proofErr w:type="spellEnd"/>
            <w:r w:rsidR="005520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3C41166" w14:textId="77777777" w:rsidR="005520CB" w:rsidRDefault="005520CB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C1873" w14:textId="77777777" w:rsidR="00F42C53" w:rsidRPr="00E85093" w:rsidRDefault="005520CB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atın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alınmak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istenen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mal ve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hizmet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ilişkin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teknik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şartname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7454D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 xml:space="preserve"> da </w:t>
            </w:r>
            <w:proofErr w:type="spellStart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malzeme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listesi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hazırlanır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DA2B590" w14:textId="77777777" w:rsidR="00F42C53" w:rsidRPr="00E85093" w:rsidRDefault="00F42C53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1C4195" w14:textId="77777777" w:rsidR="00F42C53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Proje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Yürütücüsü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BAP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Koordinatörlüğüne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satınalımın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yapılması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için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bir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dilekçe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yazar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50CDD19" w14:textId="77777777" w:rsidR="00F42C53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8AFE78" w14:textId="77777777" w:rsidR="00F42C53" w:rsidRPr="00E85093" w:rsidRDefault="0079789C" w:rsidP="00797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Onay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Belgesi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Görevlisi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ıslak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4511B23" w14:textId="77777777" w:rsidR="00F42C53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8AC383" w14:textId="77777777" w:rsidR="000447C0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Firmalardan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fiyat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teklifleri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alınır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Piyasa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Fiyat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Araştırması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Tutanağı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Yaklaşık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Maliyet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Hesap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Cetveli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hazırlanır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ıslak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47B6277" w14:textId="77777777" w:rsidR="00174646" w:rsidRPr="00E85093" w:rsidRDefault="0017464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7D3BF5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MYS’de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Yaklaşık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Maliyet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Hesap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Cetveli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Talimatı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Onay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Belgesi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Hazırlanır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B71FFD7" w14:textId="77777777" w:rsidR="00A7469B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Görevlisi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onaylar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F70D324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0E577" w14:textId="77777777" w:rsidR="00A7469B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Sipariş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verilir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E4FFAD2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6160B" w14:textId="77777777" w:rsidR="008F1FC4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Firma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teslim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edilen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mal/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hizmetin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talebe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olup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olmadığı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kontrol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edilir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A986FF8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C8457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Uygunsa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fatura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teslim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alınır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Muayene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Kabul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Komisyonu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Raporu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Taşınır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İşlem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Fişi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düzenlenir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3DD234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B5CB24" w14:textId="77777777" w:rsidR="00A7469B" w:rsidRPr="00E85093" w:rsidRDefault="00DC2AC8" w:rsidP="008F1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Tüm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ıslak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imzalı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belgeler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ekine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koyularak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hazırlanan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Ödeme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Emri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Belgesi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Görevlisince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onaylanıp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r w:rsidR="008F1886">
              <w:rPr>
                <w:rFonts w:ascii="Times New Roman" w:hAnsi="Times New Roman" w:cs="Times New Roman"/>
                <w:sz w:val="16"/>
                <w:szCs w:val="16"/>
              </w:rPr>
              <w:t>nce</w:t>
            </w:r>
            <w:proofErr w:type="spellEnd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elektronik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olarak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muhasebeye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gönderilir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63" w:type="dxa"/>
          </w:tcPr>
          <w:p w14:paraId="6B3EEB08" w14:textId="77777777" w:rsidR="0062452F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C07405">
              <w:rPr>
                <w:rFonts w:asciiTheme="majorBidi" w:hAnsiTheme="majorBidi" w:cstheme="majorBidi"/>
                <w:sz w:val="16"/>
                <w:szCs w:val="16"/>
              </w:rPr>
              <w:t>ebys</w:t>
            </w:r>
            <w:proofErr w:type="spellEnd"/>
          </w:p>
          <w:p w14:paraId="67CB92A2" w14:textId="77777777" w:rsidR="00174646" w:rsidRPr="00C07405" w:rsidRDefault="0017464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7C52D18" w14:textId="77777777" w:rsidR="00A7469B" w:rsidRPr="00C07405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25F95D6" w14:textId="77777777" w:rsidR="00A7469B" w:rsidRPr="00C07405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03FB5A" w14:textId="77777777" w:rsidR="00A7469B" w:rsidRPr="00C07405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CE5F8B" w14:textId="77777777" w:rsidR="00A7469B" w:rsidRPr="00C07405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7344C02" w14:textId="77777777" w:rsidR="00A7469B" w:rsidRPr="00C07405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C54D3F3" w14:textId="77777777" w:rsidR="00A7469B" w:rsidRPr="00C07405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D53E858" w14:textId="77777777" w:rsidR="00174646" w:rsidRPr="00C07405" w:rsidRDefault="0017464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705545B" w14:textId="77777777" w:rsidR="00A7469B" w:rsidRPr="00C07405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281FF7A" w14:textId="77777777" w:rsidR="00A7469B" w:rsidRPr="00C07405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032ABAF" w14:textId="77777777" w:rsidR="00DC2AC8" w:rsidRPr="00C07405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2F1338A" w14:textId="77777777" w:rsidR="008F1FC4" w:rsidRPr="00C07405" w:rsidRDefault="008F1F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53133E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01610C2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98DB726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CB7EA06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699AB04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0429331" w14:textId="77777777" w:rsidR="008F1FC4" w:rsidRPr="00C07405" w:rsidRDefault="008F1F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515975D" w14:textId="77777777" w:rsidR="008F1FC4" w:rsidRPr="00C07405" w:rsidRDefault="008F1F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85CBF73" w14:textId="77777777" w:rsidR="008F1FC4" w:rsidRPr="00C07405" w:rsidRDefault="008F1F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9297192" w14:textId="77777777" w:rsidR="008F1FC4" w:rsidRPr="00C07405" w:rsidRDefault="008F1F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5F6E33A" w14:textId="77777777" w:rsidR="008F1FC4" w:rsidRPr="00C07405" w:rsidRDefault="008F1F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B780535" w14:textId="77777777" w:rsidR="00DC2AC8" w:rsidRPr="00C07405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66C93A0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E684500" w14:textId="77777777" w:rsidR="00C07405" w:rsidRDefault="00C0740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12C1614" w14:textId="77777777" w:rsidR="00DC2AC8" w:rsidRPr="00C07405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07405">
              <w:rPr>
                <w:rFonts w:asciiTheme="majorBidi" w:hAnsiTheme="majorBidi" w:cstheme="majorBidi"/>
                <w:sz w:val="16"/>
                <w:szCs w:val="16"/>
              </w:rPr>
              <w:t>MYS</w:t>
            </w:r>
          </w:p>
          <w:p w14:paraId="1357A129" w14:textId="77777777" w:rsidR="00DC2AC8" w:rsidRPr="00C07405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3CE5599" w14:textId="77777777" w:rsidR="00DC2AC8" w:rsidRPr="00C07405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DB69A4C" w14:textId="77777777" w:rsidR="00BA751A" w:rsidRPr="00C07405" w:rsidRDefault="00BA751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14A3149" w14:textId="77777777" w:rsidR="009E7149" w:rsidRPr="00C07405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6518D3F" w14:textId="77777777" w:rsidR="009E7149" w:rsidRPr="00C07405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1A4678D" w14:textId="77777777" w:rsidR="009E7149" w:rsidRPr="00C07405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B2578DE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79AC52C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78B11BD" w14:textId="77777777" w:rsidR="005520CB" w:rsidRPr="00C07405" w:rsidRDefault="005520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D3430BC" w14:textId="77777777" w:rsidR="009E7149" w:rsidRPr="00C07405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63E9B86" w14:textId="77777777" w:rsidR="00C07405" w:rsidRDefault="00C0740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E14E01" w14:textId="77777777" w:rsidR="00DC2AC8" w:rsidRPr="00C07405" w:rsidRDefault="00BA751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07405">
              <w:rPr>
                <w:rFonts w:asciiTheme="majorBidi" w:hAnsiTheme="majorBidi" w:cstheme="majorBidi"/>
                <w:sz w:val="16"/>
                <w:szCs w:val="16"/>
              </w:rPr>
              <w:t>KBS</w:t>
            </w:r>
          </w:p>
          <w:p w14:paraId="707A4C89" w14:textId="77777777" w:rsidR="00DC2AC8" w:rsidRPr="00C07405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ED70B3F" w14:textId="77777777" w:rsidR="00DC2AC8" w:rsidRPr="00C07405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D743E2" w14:textId="77777777" w:rsidR="00E11B08" w:rsidRPr="00C07405" w:rsidRDefault="00E11B0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F540054" w14:textId="77777777" w:rsidR="00C07405" w:rsidRDefault="00C0740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49D7E72" w14:textId="77777777" w:rsidR="00DC2AC8" w:rsidRPr="00C07405" w:rsidRDefault="00BA751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07405">
              <w:rPr>
                <w:rFonts w:asciiTheme="majorBidi" w:hAnsiTheme="majorBidi" w:cstheme="majorBidi"/>
                <w:sz w:val="16"/>
                <w:szCs w:val="16"/>
              </w:rPr>
              <w:t>MYS</w:t>
            </w:r>
          </w:p>
          <w:p w14:paraId="29088C7E" w14:textId="77777777" w:rsidR="00DC2AC8" w:rsidRPr="00C07405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80296A3" w14:textId="77777777" w:rsidR="00DC2AC8" w:rsidRPr="00C07405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bookmarkEnd w:id="0"/>
    </w:tbl>
    <w:p w14:paraId="5F5C1F90" w14:textId="77777777" w:rsidR="001B26CB" w:rsidRDefault="001B26CB"/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0803"/>
      </w:tblGrid>
      <w:tr w:rsidR="001B26CB" w:rsidRPr="001B26CB" w14:paraId="19675114" w14:textId="77777777" w:rsidTr="00EE30E4">
        <w:tc>
          <w:tcPr>
            <w:tcW w:w="10803" w:type="dxa"/>
            <w:shd w:val="clear" w:color="auto" w:fill="5B9BD5" w:themeFill="accent1"/>
          </w:tcPr>
          <w:p w14:paraId="6C33C707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4B01C0C4" w14:textId="77777777" w:rsidTr="00EE30E4">
        <w:tc>
          <w:tcPr>
            <w:tcW w:w="10803" w:type="dxa"/>
          </w:tcPr>
          <w:p w14:paraId="2B9E37B8" w14:textId="77777777" w:rsidR="004C4A5A" w:rsidRDefault="004C4A5A" w:rsidP="004C4A5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4734 Sayılı Kamu İhale Kanunu</w:t>
            </w:r>
          </w:p>
          <w:p w14:paraId="6FCC644F" w14:textId="77777777" w:rsidR="00076A85" w:rsidRDefault="004C4A5A" w:rsidP="004C4A5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5018 Sayılı Kamu Mali Yönetimi Ve Kontrol Kanunu</w:t>
            </w:r>
          </w:p>
          <w:p w14:paraId="0F311C12" w14:textId="77777777" w:rsidR="00E85093" w:rsidRDefault="00E85093" w:rsidP="004C4A5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Tübitak İhale Yönetmeliği</w:t>
            </w:r>
          </w:p>
          <w:p w14:paraId="6A0E8B45" w14:textId="77777777" w:rsidR="00E85093" w:rsidRPr="0062452F" w:rsidRDefault="00E85093" w:rsidP="004C4A5A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Tübitak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Esas ve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Usülleri</w:t>
            </w:r>
            <w:proofErr w:type="spellEnd"/>
          </w:p>
        </w:tc>
      </w:tr>
    </w:tbl>
    <w:p w14:paraId="1D4CEBDB" w14:textId="77777777" w:rsidR="001B26CB" w:rsidRDefault="001B26CB"/>
    <w:tbl>
      <w:tblPr>
        <w:tblStyle w:val="TabloKlavuzu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01150A" w14:paraId="4EAE98A7" w14:textId="77777777" w:rsidTr="00EE30E4">
        <w:tc>
          <w:tcPr>
            <w:tcW w:w="3763" w:type="dxa"/>
          </w:tcPr>
          <w:p w14:paraId="2B01036E" w14:textId="56BFEBB0" w:rsidR="0001150A" w:rsidRPr="001B26CB" w:rsidRDefault="0001150A" w:rsidP="0001150A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60ED68C1" w14:textId="6F7BC007" w:rsidR="0001150A" w:rsidRPr="001B26CB" w:rsidRDefault="0001150A" w:rsidP="0001150A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24AAFCBD" w14:textId="7982C480" w:rsidR="0001150A" w:rsidRPr="001B26CB" w:rsidRDefault="0001150A" w:rsidP="0001150A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01150A" w14:paraId="38BE6F3D" w14:textId="77777777" w:rsidTr="00EE30E4">
        <w:trPr>
          <w:trHeight w:val="646"/>
        </w:trPr>
        <w:tc>
          <w:tcPr>
            <w:tcW w:w="3763" w:type="dxa"/>
            <w:vAlign w:val="center"/>
          </w:tcPr>
          <w:p w14:paraId="69F2B1CF" w14:textId="77777777" w:rsidR="0001150A" w:rsidRPr="0062452F" w:rsidRDefault="0001150A" w:rsidP="0001150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2FD41DD8" w14:textId="1E9C46CA" w:rsidR="0001150A" w:rsidRPr="0062452F" w:rsidRDefault="0001150A" w:rsidP="0001150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009E2DB2" w14:textId="77777777" w:rsidR="0001150A" w:rsidRPr="0062452F" w:rsidRDefault="0001150A" w:rsidP="0001150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782EE35F" w14:textId="4F4BC055" w:rsidR="0001150A" w:rsidRPr="0062452F" w:rsidRDefault="0001150A" w:rsidP="0001150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303C3F1C" w14:textId="77777777" w:rsidR="0001150A" w:rsidRPr="0062452F" w:rsidRDefault="0001150A" w:rsidP="0001150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55DDCAEB" w14:textId="124DD8FC" w:rsidR="0001150A" w:rsidRPr="0062452F" w:rsidRDefault="0001150A" w:rsidP="0001150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7CBE5724" w14:textId="77777777" w:rsidR="004C4A5A" w:rsidRDefault="004C4A5A" w:rsidP="00C07405"/>
    <w:sectPr w:rsidR="004C4A5A" w:rsidSect="00461CA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1150A"/>
    <w:rsid w:val="00017E17"/>
    <w:rsid w:val="000447C0"/>
    <w:rsid w:val="00076A85"/>
    <w:rsid w:val="000C6AFD"/>
    <w:rsid w:val="000D5797"/>
    <w:rsid w:val="00101544"/>
    <w:rsid w:val="00174646"/>
    <w:rsid w:val="001B26CB"/>
    <w:rsid w:val="001D0698"/>
    <w:rsid w:val="001F4FEB"/>
    <w:rsid w:val="002256E3"/>
    <w:rsid w:val="00267F0C"/>
    <w:rsid w:val="002A4849"/>
    <w:rsid w:val="002D2825"/>
    <w:rsid w:val="00305712"/>
    <w:rsid w:val="00382DEC"/>
    <w:rsid w:val="00387FB2"/>
    <w:rsid w:val="004613E1"/>
    <w:rsid w:val="00461CA7"/>
    <w:rsid w:val="00487557"/>
    <w:rsid w:val="004C3366"/>
    <w:rsid w:val="004C4A5A"/>
    <w:rsid w:val="005520CB"/>
    <w:rsid w:val="00552C69"/>
    <w:rsid w:val="0057496D"/>
    <w:rsid w:val="0062452F"/>
    <w:rsid w:val="00654EEE"/>
    <w:rsid w:val="00655EAE"/>
    <w:rsid w:val="00684D26"/>
    <w:rsid w:val="006A1FCD"/>
    <w:rsid w:val="007454DA"/>
    <w:rsid w:val="00760AD8"/>
    <w:rsid w:val="007613FF"/>
    <w:rsid w:val="0076229F"/>
    <w:rsid w:val="00793E84"/>
    <w:rsid w:val="0079789C"/>
    <w:rsid w:val="007E7F8B"/>
    <w:rsid w:val="008F1886"/>
    <w:rsid w:val="008F1FC4"/>
    <w:rsid w:val="00990451"/>
    <w:rsid w:val="00995D7A"/>
    <w:rsid w:val="009E7149"/>
    <w:rsid w:val="00A7469B"/>
    <w:rsid w:val="00AB07A2"/>
    <w:rsid w:val="00AE66E8"/>
    <w:rsid w:val="00B46399"/>
    <w:rsid w:val="00B8554D"/>
    <w:rsid w:val="00BA751A"/>
    <w:rsid w:val="00C07405"/>
    <w:rsid w:val="00D1147A"/>
    <w:rsid w:val="00D462EE"/>
    <w:rsid w:val="00DC2AC8"/>
    <w:rsid w:val="00DD090F"/>
    <w:rsid w:val="00E11B08"/>
    <w:rsid w:val="00E85093"/>
    <w:rsid w:val="00EE30E4"/>
    <w:rsid w:val="00F2536E"/>
    <w:rsid w:val="00F36EBB"/>
    <w:rsid w:val="00F42C53"/>
    <w:rsid w:val="00F52E9A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2066"/>
  <w15:docId w15:val="{9369742B-DE97-435B-AF89-262182F6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14</cp:revision>
  <cp:lastPrinted>2024-06-28T07:57:00Z</cp:lastPrinted>
  <dcterms:created xsi:type="dcterms:W3CDTF">2023-11-28T05:37:00Z</dcterms:created>
  <dcterms:modified xsi:type="dcterms:W3CDTF">2026-02-26T11:59:00Z</dcterms:modified>
</cp:coreProperties>
</file>