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F2AF7" w14:textId="77777777" w:rsidR="00154C9E" w:rsidRPr="00F9156C" w:rsidRDefault="00154C9E" w:rsidP="00A25656">
      <w:pPr>
        <w:pStyle w:val="AralkYok"/>
        <w:ind w:left="363"/>
        <w:jc w:val="right"/>
        <w:rPr>
          <w:rFonts w:ascii="Times New Roman" w:hAnsi="Times New Roman" w:cs="Times New Roman"/>
          <w:sz w:val="24"/>
          <w:szCs w:val="24"/>
        </w:rPr>
      </w:pPr>
      <w:bookmarkStart w:id="0" w:name="_GoBack"/>
      <w:bookmarkEnd w:id="0"/>
    </w:p>
    <w:tbl>
      <w:tblPr>
        <w:tblStyle w:val="GridTableLight"/>
        <w:tblW w:w="10773" w:type="dxa"/>
        <w:tblInd w:w="-572" w:type="dxa"/>
        <w:tblLook w:val="04A0" w:firstRow="1" w:lastRow="0" w:firstColumn="1" w:lastColumn="0" w:noHBand="0" w:noVBand="1"/>
      </w:tblPr>
      <w:tblGrid>
        <w:gridCol w:w="2869"/>
        <w:gridCol w:w="786"/>
        <w:gridCol w:w="1848"/>
        <w:gridCol w:w="786"/>
        <w:gridCol w:w="1806"/>
        <w:gridCol w:w="786"/>
        <w:gridCol w:w="1892"/>
      </w:tblGrid>
      <w:tr w:rsidR="00F9156C" w:rsidRPr="00F9156C" w14:paraId="38EB4147" w14:textId="77777777" w:rsidTr="00B24EC0">
        <w:tc>
          <w:tcPr>
            <w:tcW w:w="3250" w:type="dxa"/>
            <w:shd w:val="clear" w:color="auto" w:fill="B4C6E7" w:themeFill="accent5" w:themeFillTint="66"/>
            <w:vAlign w:val="center"/>
          </w:tcPr>
          <w:p w14:paraId="7910142D" w14:textId="77777777" w:rsidR="007F2BD5" w:rsidRPr="00F9156C" w:rsidRDefault="007F2BD5"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Prosesin Adı</w:t>
            </w:r>
          </w:p>
        </w:tc>
        <w:tc>
          <w:tcPr>
            <w:tcW w:w="7523" w:type="dxa"/>
            <w:gridSpan w:val="6"/>
            <w:vAlign w:val="center"/>
          </w:tcPr>
          <w:p w14:paraId="78E3095E" w14:textId="6AD99E90" w:rsidR="007F2BD5" w:rsidRPr="00F9156C" w:rsidRDefault="00403F49" w:rsidP="001D2F08">
            <w:pPr>
              <w:pStyle w:val="AralkYok"/>
              <w:rPr>
                <w:rFonts w:ascii="Times New Roman" w:hAnsi="Times New Roman" w:cs="Times New Roman"/>
                <w:sz w:val="24"/>
                <w:szCs w:val="24"/>
              </w:rPr>
            </w:pPr>
            <w:r>
              <w:rPr>
                <w:rFonts w:ascii="Times New Roman" w:hAnsi="Times New Roman" w:cs="Times New Roman"/>
                <w:sz w:val="24"/>
                <w:szCs w:val="24"/>
              </w:rPr>
              <w:t>Öğrenci İşleri</w:t>
            </w:r>
          </w:p>
        </w:tc>
      </w:tr>
      <w:tr w:rsidR="00F9156C" w:rsidRPr="00F9156C" w14:paraId="243A330C" w14:textId="77777777" w:rsidTr="00B24EC0">
        <w:tc>
          <w:tcPr>
            <w:tcW w:w="3250" w:type="dxa"/>
            <w:shd w:val="clear" w:color="auto" w:fill="B4C6E7" w:themeFill="accent5" w:themeFillTint="66"/>
            <w:vAlign w:val="center"/>
          </w:tcPr>
          <w:p w14:paraId="34340A73" w14:textId="77777777" w:rsidR="00D412E4" w:rsidRPr="00F9156C" w:rsidRDefault="00D412E4"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Proses</w:t>
            </w:r>
            <w:r w:rsidR="00D60A9D" w:rsidRPr="00F9156C">
              <w:rPr>
                <w:rFonts w:ascii="Times New Roman" w:hAnsi="Times New Roman" w:cs="Times New Roman"/>
                <w:b/>
                <w:sz w:val="24"/>
                <w:szCs w:val="24"/>
              </w:rPr>
              <w:t>in</w:t>
            </w:r>
            <w:r w:rsidRPr="00F9156C">
              <w:rPr>
                <w:rFonts w:ascii="Times New Roman" w:hAnsi="Times New Roman" w:cs="Times New Roman"/>
                <w:b/>
                <w:sz w:val="24"/>
                <w:szCs w:val="24"/>
              </w:rPr>
              <w:t xml:space="preserve"> Türü</w:t>
            </w:r>
          </w:p>
        </w:tc>
        <w:sdt>
          <w:sdtPr>
            <w:rPr>
              <w:rFonts w:ascii="Times New Roman" w:hAnsi="Times New Roman" w:cs="Times New Roman"/>
              <w:sz w:val="24"/>
              <w:szCs w:val="24"/>
            </w:rPr>
            <w:id w:val="-1633853623"/>
            <w14:checkbox>
              <w14:checked w14:val="0"/>
              <w14:checkedState w14:val="2612" w14:font="MS Gothic"/>
              <w14:uncheckedState w14:val="2610" w14:font="MS Gothic"/>
            </w14:checkbox>
          </w:sdtPr>
          <w:sdtEndPr/>
          <w:sdtContent>
            <w:tc>
              <w:tcPr>
                <w:tcW w:w="436" w:type="dxa"/>
                <w:vAlign w:val="center"/>
              </w:tcPr>
              <w:p w14:paraId="4B81A675" w14:textId="77777777" w:rsidR="00D412E4" w:rsidRPr="00F9156C" w:rsidRDefault="002D3D42" w:rsidP="00A25656">
                <w:pPr>
                  <w:pStyle w:val="AralkYok"/>
                  <w:ind w:left="363"/>
                  <w:rPr>
                    <w:rFonts w:ascii="Times New Roman" w:hAnsi="Times New Roman" w:cs="Times New Roman"/>
                    <w:sz w:val="24"/>
                    <w:szCs w:val="24"/>
                  </w:rPr>
                </w:pPr>
                <w:r w:rsidRPr="00F9156C">
                  <w:rPr>
                    <w:rFonts w:ascii="Segoe UI Symbol" w:eastAsia="MS Gothic" w:hAnsi="Segoe UI Symbol" w:cs="Segoe UI Symbol"/>
                    <w:sz w:val="24"/>
                    <w:szCs w:val="24"/>
                  </w:rPr>
                  <w:t>☐</w:t>
                </w:r>
              </w:p>
            </w:tc>
          </w:sdtContent>
        </w:sdt>
        <w:tc>
          <w:tcPr>
            <w:tcW w:w="2059" w:type="dxa"/>
            <w:vAlign w:val="center"/>
          </w:tcPr>
          <w:p w14:paraId="47DBB7B0" w14:textId="77777777" w:rsidR="00D412E4" w:rsidRPr="00F9156C" w:rsidRDefault="00D412E4" w:rsidP="00A25656">
            <w:pPr>
              <w:pStyle w:val="AralkYok"/>
              <w:ind w:left="363"/>
              <w:rPr>
                <w:rFonts w:ascii="Times New Roman" w:hAnsi="Times New Roman" w:cs="Times New Roman"/>
                <w:sz w:val="24"/>
                <w:szCs w:val="24"/>
              </w:rPr>
            </w:pPr>
            <w:r w:rsidRPr="00F9156C">
              <w:rPr>
                <w:rFonts w:ascii="Times New Roman" w:hAnsi="Times New Roman" w:cs="Times New Roman"/>
                <w:sz w:val="24"/>
                <w:szCs w:val="24"/>
              </w:rPr>
              <w:t>Ana Proses</w:t>
            </w:r>
          </w:p>
        </w:tc>
        <w:sdt>
          <w:sdtPr>
            <w:rPr>
              <w:rFonts w:ascii="Times New Roman" w:hAnsi="Times New Roman" w:cs="Times New Roman"/>
              <w:b/>
              <w:sz w:val="24"/>
              <w:szCs w:val="24"/>
            </w:rPr>
            <w:id w:val="-869149338"/>
            <w14:checkbox>
              <w14:checked w14:val="1"/>
              <w14:checkedState w14:val="2612" w14:font="MS Gothic"/>
              <w14:uncheckedState w14:val="2610" w14:font="MS Gothic"/>
            </w14:checkbox>
          </w:sdtPr>
          <w:sdtEndPr/>
          <w:sdtContent>
            <w:tc>
              <w:tcPr>
                <w:tcW w:w="492" w:type="dxa"/>
                <w:vAlign w:val="center"/>
              </w:tcPr>
              <w:p w14:paraId="5322A4F7" w14:textId="77777777" w:rsidR="00D412E4" w:rsidRPr="00F9156C" w:rsidRDefault="002D3D42" w:rsidP="00A25656">
                <w:pPr>
                  <w:pStyle w:val="AralkYok"/>
                  <w:ind w:left="363"/>
                  <w:rPr>
                    <w:rFonts w:ascii="Times New Roman" w:hAnsi="Times New Roman" w:cs="Times New Roman"/>
                    <w:b/>
                    <w:sz w:val="24"/>
                    <w:szCs w:val="24"/>
                  </w:rPr>
                </w:pPr>
                <w:r w:rsidRPr="00F9156C">
                  <w:rPr>
                    <w:rFonts w:ascii="Segoe UI Symbol" w:eastAsia="MS Gothic" w:hAnsi="Segoe UI Symbol" w:cs="Segoe UI Symbol"/>
                    <w:b/>
                    <w:sz w:val="24"/>
                    <w:szCs w:val="24"/>
                  </w:rPr>
                  <w:t>☒</w:t>
                </w:r>
              </w:p>
            </w:tc>
          </w:sdtContent>
        </w:sdt>
        <w:tc>
          <w:tcPr>
            <w:tcW w:w="2003" w:type="dxa"/>
            <w:vAlign w:val="center"/>
          </w:tcPr>
          <w:p w14:paraId="731F8340" w14:textId="77777777" w:rsidR="00D412E4" w:rsidRPr="00F9156C" w:rsidRDefault="00D412E4" w:rsidP="00A25656">
            <w:pPr>
              <w:pStyle w:val="AralkYok"/>
              <w:ind w:left="363"/>
              <w:rPr>
                <w:rFonts w:ascii="Times New Roman" w:hAnsi="Times New Roman" w:cs="Times New Roman"/>
                <w:sz w:val="24"/>
                <w:szCs w:val="24"/>
              </w:rPr>
            </w:pPr>
            <w:r w:rsidRPr="00F9156C">
              <w:rPr>
                <w:rFonts w:ascii="Times New Roman" w:hAnsi="Times New Roman" w:cs="Times New Roman"/>
                <w:sz w:val="24"/>
                <w:szCs w:val="24"/>
              </w:rPr>
              <w:t>Proses</w:t>
            </w:r>
          </w:p>
        </w:tc>
        <w:sdt>
          <w:sdtPr>
            <w:rPr>
              <w:rFonts w:ascii="Times New Roman" w:hAnsi="Times New Roman" w:cs="Times New Roman"/>
              <w:sz w:val="24"/>
              <w:szCs w:val="24"/>
            </w:rPr>
            <w:id w:val="405498171"/>
            <w14:checkbox>
              <w14:checked w14:val="0"/>
              <w14:checkedState w14:val="2612" w14:font="MS Gothic"/>
              <w14:uncheckedState w14:val="2610" w14:font="MS Gothic"/>
            </w14:checkbox>
          </w:sdtPr>
          <w:sdtEndPr/>
          <w:sdtContent>
            <w:tc>
              <w:tcPr>
                <w:tcW w:w="416" w:type="dxa"/>
                <w:vAlign w:val="center"/>
              </w:tcPr>
              <w:p w14:paraId="1AFB2131" w14:textId="77777777" w:rsidR="00D412E4" w:rsidRPr="00F9156C" w:rsidRDefault="00D412E4" w:rsidP="00A25656">
                <w:pPr>
                  <w:pStyle w:val="AralkYok"/>
                  <w:ind w:left="363"/>
                  <w:rPr>
                    <w:rFonts w:ascii="Times New Roman" w:hAnsi="Times New Roman" w:cs="Times New Roman"/>
                    <w:sz w:val="24"/>
                    <w:szCs w:val="24"/>
                  </w:rPr>
                </w:pPr>
                <w:r w:rsidRPr="00F9156C">
                  <w:rPr>
                    <w:rFonts w:ascii="Segoe UI Symbol" w:eastAsia="MS Gothic" w:hAnsi="Segoe UI Symbol" w:cs="Segoe UI Symbol"/>
                    <w:sz w:val="24"/>
                    <w:szCs w:val="24"/>
                  </w:rPr>
                  <w:t>☐</w:t>
                </w:r>
              </w:p>
            </w:tc>
          </w:sdtContent>
        </w:sdt>
        <w:tc>
          <w:tcPr>
            <w:tcW w:w="2117" w:type="dxa"/>
            <w:vAlign w:val="center"/>
          </w:tcPr>
          <w:p w14:paraId="2F3520DB" w14:textId="77777777" w:rsidR="00D412E4" w:rsidRPr="00F9156C" w:rsidRDefault="00D412E4" w:rsidP="00A25656">
            <w:pPr>
              <w:pStyle w:val="AralkYok"/>
              <w:ind w:left="363"/>
              <w:rPr>
                <w:rFonts w:ascii="Times New Roman" w:hAnsi="Times New Roman" w:cs="Times New Roman"/>
                <w:sz w:val="24"/>
                <w:szCs w:val="24"/>
              </w:rPr>
            </w:pPr>
            <w:r w:rsidRPr="00F9156C">
              <w:rPr>
                <w:rFonts w:ascii="Times New Roman" w:hAnsi="Times New Roman" w:cs="Times New Roman"/>
                <w:sz w:val="24"/>
                <w:szCs w:val="24"/>
              </w:rPr>
              <w:t>Alt Proses</w:t>
            </w:r>
          </w:p>
        </w:tc>
      </w:tr>
      <w:tr w:rsidR="00F9156C" w:rsidRPr="00F9156C" w14:paraId="536892B1" w14:textId="77777777" w:rsidTr="00B24EC0">
        <w:tc>
          <w:tcPr>
            <w:tcW w:w="3250" w:type="dxa"/>
            <w:shd w:val="clear" w:color="auto" w:fill="B4C6E7" w:themeFill="accent5" w:themeFillTint="66"/>
            <w:vAlign w:val="center"/>
          </w:tcPr>
          <w:p w14:paraId="67C523C1" w14:textId="77777777" w:rsidR="00BE750E" w:rsidRPr="00F9156C" w:rsidRDefault="00BE750E"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 xml:space="preserve">Proses </w:t>
            </w:r>
            <w:r w:rsidR="00ED7A5B" w:rsidRPr="00F9156C">
              <w:rPr>
                <w:rFonts w:ascii="Times New Roman" w:hAnsi="Times New Roman" w:cs="Times New Roman"/>
                <w:b/>
                <w:sz w:val="24"/>
                <w:szCs w:val="24"/>
              </w:rPr>
              <w:t xml:space="preserve">Sahibi/ </w:t>
            </w:r>
            <w:r w:rsidRPr="00F9156C">
              <w:rPr>
                <w:rFonts w:ascii="Times New Roman" w:hAnsi="Times New Roman" w:cs="Times New Roman"/>
                <w:b/>
                <w:sz w:val="24"/>
                <w:szCs w:val="24"/>
              </w:rPr>
              <w:t>Sorumlusu</w:t>
            </w:r>
          </w:p>
        </w:tc>
        <w:tc>
          <w:tcPr>
            <w:tcW w:w="7523" w:type="dxa"/>
            <w:gridSpan w:val="6"/>
            <w:vAlign w:val="center"/>
          </w:tcPr>
          <w:p w14:paraId="10F99F7F" w14:textId="5EC700F5" w:rsidR="00BE750E" w:rsidRPr="00F9156C" w:rsidRDefault="00EC6476" w:rsidP="009F7B9F">
            <w:pPr>
              <w:pStyle w:val="AralkYok"/>
              <w:rPr>
                <w:rFonts w:ascii="Times New Roman" w:hAnsi="Times New Roman" w:cs="Times New Roman"/>
                <w:sz w:val="24"/>
                <w:szCs w:val="24"/>
              </w:rPr>
            </w:pPr>
            <w:r>
              <w:rPr>
                <w:rFonts w:ascii="Times New Roman" w:hAnsi="Times New Roman" w:cs="Times New Roman"/>
                <w:sz w:val="24"/>
                <w:szCs w:val="24"/>
              </w:rPr>
              <w:t>Müdür</w:t>
            </w:r>
          </w:p>
        </w:tc>
      </w:tr>
      <w:tr w:rsidR="00F9156C" w:rsidRPr="00F9156C" w14:paraId="456D5315" w14:textId="77777777" w:rsidTr="00B24EC0">
        <w:tc>
          <w:tcPr>
            <w:tcW w:w="3250" w:type="dxa"/>
            <w:shd w:val="clear" w:color="auto" w:fill="B4C6E7" w:themeFill="accent5" w:themeFillTint="66"/>
            <w:vAlign w:val="center"/>
          </w:tcPr>
          <w:p w14:paraId="6DD07C0C" w14:textId="77777777" w:rsidR="006133A7" w:rsidRPr="00F9156C" w:rsidRDefault="006133A7"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Etkilediği Prosesler</w:t>
            </w:r>
          </w:p>
        </w:tc>
        <w:tc>
          <w:tcPr>
            <w:tcW w:w="7523" w:type="dxa"/>
            <w:gridSpan w:val="6"/>
            <w:vAlign w:val="center"/>
          </w:tcPr>
          <w:p w14:paraId="7233B9D7" w14:textId="738C517F" w:rsidR="006133A7" w:rsidRPr="00F9156C" w:rsidRDefault="00CA64BE" w:rsidP="00EC6476">
            <w:pPr>
              <w:pStyle w:val="AralkYok"/>
              <w:rPr>
                <w:rFonts w:ascii="Times New Roman" w:hAnsi="Times New Roman" w:cs="Times New Roman"/>
                <w:sz w:val="24"/>
                <w:szCs w:val="24"/>
              </w:rPr>
            </w:pPr>
            <w:r>
              <w:t xml:space="preserve">Tüm </w:t>
            </w:r>
            <w:r w:rsidR="00EC6476">
              <w:t>Sorumlu Kişiler</w:t>
            </w:r>
          </w:p>
        </w:tc>
      </w:tr>
      <w:tr w:rsidR="00F9156C" w:rsidRPr="00F9156C" w14:paraId="66C3D910" w14:textId="77777777" w:rsidTr="00B24EC0">
        <w:tc>
          <w:tcPr>
            <w:tcW w:w="3250" w:type="dxa"/>
            <w:shd w:val="clear" w:color="auto" w:fill="B4C6E7" w:themeFill="accent5" w:themeFillTint="66"/>
            <w:vAlign w:val="center"/>
          </w:tcPr>
          <w:p w14:paraId="0E192EB7" w14:textId="77777777" w:rsidR="006133A7" w:rsidRPr="00F9156C" w:rsidRDefault="006133A7"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Etkilendiği Prosesler</w:t>
            </w:r>
          </w:p>
        </w:tc>
        <w:tc>
          <w:tcPr>
            <w:tcW w:w="7523" w:type="dxa"/>
            <w:gridSpan w:val="6"/>
            <w:vAlign w:val="center"/>
          </w:tcPr>
          <w:p w14:paraId="7721CD09" w14:textId="00FE7B57" w:rsidR="006133A7" w:rsidRPr="00F9156C" w:rsidRDefault="00CA64BE" w:rsidP="00EC6476">
            <w:pPr>
              <w:pStyle w:val="AralkYok"/>
              <w:rPr>
                <w:rFonts w:ascii="Times New Roman" w:hAnsi="Times New Roman" w:cs="Times New Roman"/>
                <w:sz w:val="24"/>
                <w:szCs w:val="24"/>
              </w:rPr>
            </w:pPr>
            <w:r>
              <w:t xml:space="preserve">Tüm </w:t>
            </w:r>
            <w:r w:rsidR="00EC6476">
              <w:t>Sorumlu Kişiler</w:t>
            </w:r>
          </w:p>
        </w:tc>
      </w:tr>
    </w:tbl>
    <w:p w14:paraId="026B3254" w14:textId="77777777" w:rsidR="00BC7571" w:rsidRPr="00F9156C" w:rsidRDefault="00BC7571" w:rsidP="00A25656">
      <w:pPr>
        <w:pStyle w:val="AralkYok"/>
        <w:ind w:left="363"/>
        <w:jc w:val="right"/>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0AABDBB4" w14:textId="77777777" w:rsidTr="00B24EC0">
        <w:tc>
          <w:tcPr>
            <w:tcW w:w="10773" w:type="dxa"/>
            <w:shd w:val="clear" w:color="auto" w:fill="B4C6E7" w:themeFill="accent5" w:themeFillTint="66"/>
            <w:vAlign w:val="center"/>
          </w:tcPr>
          <w:p w14:paraId="65766920" w14:textId="77777777" w:rsidR="0003013D" w:rsidRPr="00F9156C" w:rsidRDefault="0003013D"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Prosesin Amacı</w:t>
            </w:r>
          </w:p>
        </w:tc>
      </w:tr>
      <w:tr w:rsidR="00F9156C" w:rsidRPr="00F9156C" w14:paraId="03AEFA76" w14:textId="77777777" w:rsidTr="00A25656">
        <w:trPr>
          <w:trHeight w:val="1321"/>
        </w:trPr>
        <w:tc>
          <w:tcPr>
            <w:tcW w:w="10773" w:type="dxa"/>
            <w:shd w:val="clear" w:color="auto" w:fill="FFFFFF" w:themeFill="background1"/>
            <w:vAlign w:val="center"/>
          </w:tcPr>
          <w:p w14:paraId="1F98E9AE" w14:textId="77777777" w:rsidR="001A2233" w:rsidRPr="00EB6B02" w:rsidRDefault="001A2233" w:rsidP="001A2233">
            <w:pPr>
              <w:shd w:val="clear" w:color="auto" w:fill="FFFFFF"/>
              <w:spacing w:after="150"/>
              <w:jc w:val="center"/>
              <w:rPr>
                <w:rFonts w:ascii="Times New Roman" w:eastAsia="Times New Roman" w:hAnsi="Times New Roman" w:cs="Times New Roman"/>
                <w:color w:val="736861"/>
                <w:sz w:val="33"/>
                <w:szCs w:val="33"/>
                <w:lang w:eastAsia="tr-TR"/>
              </w:rPr>
            </w:pPr>
            <w:r w:rsidRPr="00EB6B02">
              <w:rPr>
                <w:rFonts w:ascii="Times New Roman" w:eastAsia="Times New Roman" w:hAnsi="Times New Roman" w:cs="Times New Roman"/>
                <w:b/>
                <w:bCs/>
                <w:color w:val="736861"/>
                <w:sz w:val="33"/>
                <w:szCs w:val="33"/>
                <w:lang w:eastAsia="tr-TR"/>
              </w:rPr>
              <w:t>Misyon &amp; Vizyon</w:t>
            </w:r>
          </w:p>
          <w:p w14:paraId="4849749A" w14:textId="77777777" w:rsidR="001A2233" w:rsidRPr="00EB6B02" w:rsidRDefault="001A2233" w:rsidP="001A2233">
            <w:pPr>
              <w:shd w:val="clear" w:color="auto" w:fill="FFFFFF"/>
              <w:spacing w:after="150"/>
              <w:jc w:val="both"/>
              <w:rPr>
                <w:rFonts w:ascii="Times New Roman" w:eastAsia="Times New Roman" w:hAnsi="Times New Roman" w:cs="Times New Roman"/>
                <w:color w:val="736861"/>
                <w:sz w:val="24"/>
                <w:szCs w:val="24"/>
                <w:lang w:eastAsia="tr-TR"/>
              </w:rPr>
            </w:pPr>
            <w:r w:rsidRPr="00EB6B02">
              <w:rPr>
                <w:rFonts w:ascii="Times New Roman" w:eastAsia="Times New Roman" w:hAnsi="Times New Roman" w:cs="Times New Roman"/>
                <w:b/>
                <w:bCs/>
                <w:color w:val="736861"/>
                <w:sz w:val="21"/>
                <w:szCs w:val="21"/>
                <w:lang w:eastAsia="tr-TR"/>
              </w:rPr>
              <w:t xml:space="preserve">Sosyal Bilimler Enstitüsünün </w:t>
            </w:r>
            <w:proofErr w:type="gramStart"/>
            <w:r w:rsidRPr="00EB6B02">
              <w:rPr>
                <w:rFonts w:ascii="Times New Roman" w:eastAsia="Times New Roman" w:hAnsi="Times New Roman" w:cs="Times New Roman"/>
                <w:b/>
                <w:bCs/>
                <w:color w:val="736861"/>
                <w:sz w:val="21"/>
                <w:szCs w:val="21"/>
                <w:lang w:eastAsia="tr-TR"/>
              </w:rPr>
              <w:t>misyonu</w:t>
            </w:r>
            <w:proofErr w:type="gramEnd"/>
            <w:r w:rsidRPr="00EB6B02">
              <w:rPr>
                <w:rFonts w:ascii="Times New Roman" w:eastAsia="Times New Roman" w:hAnsi="Times New Roman" w:cs="Times New Roman"/>
                <w:b/>
                <w:bCs/>
                <w:color w:val="736861"/>
                <w:sz w:val="21"/>
                <w:szCs w:val="21"/>
                <w:lang w:eastAsia="tr-TR"/>
              </w:rPr>
              <w:t>;</w:t>
            </w:r>
          </w:p>
          <w:p w14:paraId="26471E2B" w14:textId="02371C19" w:rsidR="001A2233" w:rsidRDefault="001A2233" w:rsidP="00EB6B02">
            <w:pPr>
              <w:shd w:val="clear" w:color="auto" w:fill="FFFFFF"/>
              <w:jc w:val="both"/>
              <w:rPr>
                <w:rFonts w:ascii="Times New Roman" w:eastAsia="Times New Roman" w:hAnsi="Times New Roman" w:cs="Times New Roman"/>
                <w:color w:val="736861"/>
                <w:sz w:val="24"/>
                <w:szCs w:val="24"/>
                <w:lang w:eastAsia="tr-TR"/>
              </w:rPr>
            </w:pPr>
            <w:r w:rsidRPr="00EB6B02">
              <w:rPr>
                <w:rFonts w:ascii="Times New Roman" w:eastAsia="Times New Roman" w:hAnsi="Times New Roman" w:cs="Times New Roman"/>
                <w:color w:val="736861"/>
                <w:sz w:val="21"/>
                <w:szCs w:val="21"/>
                <w:lang w:eastAsia="tr-TR"/>
              </w:rPr>
              <w:t>Yürütülen lisansüstü programlarda, öğrenci merkezli bir yaklaşımla, alanında meydana gelen gelişmeleri yakından izleyen, ülke ve dünya gerçeklerine duyarlı, evrensel ölçüde bilgi üretme kapasitesine sahip aynı zamanda mesleki ve kültürel anlamda donanımlı, sorgulayan ve çözümler üreten bireyler yetiştirilmesi amacıyla gerekli faaliyetlerin koordineli bir şekilde yürütülmesidir.</w:t>
            </w:r>
            <w:r w:rsidR="00EB6B02">
              <w:rPr>
                <w:rFonts w:ascii="Times New Roman" w:eastAsia="Times New Roman" w:hAnsi="Times New Roman" w:cs="Times New Roman"/>
                <w:color w:val="736861"/>
                <w:sz w:val="21"/>
                <w:szCs w:val="21"/>
                <w:lang w:eastAsia="tr-TR"/>
              </w:rPr>
              <w:t xml:space="preserve"> </w:t>
            </w:r>
            <w:r w:rsidRPr="00EB6B02">
              <w:rPr>
                <w:rFonts w:ascii="Times New Roman" w:eastAsia="Times New Roman" w:hAnsi="Times New Roman" w:cs="Times New Roman"/>
                <w:color w:val="736861"/>
                <w:sz w:val="24"/>
                <w:szCs w:val="24"/>
                <w:lang w:eastAsia="tr-TR"/>
              </w:rPr>
              <w:t> </w:t>
            </w:r>
          </w:p>
          <w:p w14:paraId="173D8B9B" w14:textId="77777777" w:rsidR="000A665D" w:rsidRPr="00EB6B02" w:rsidRDefault="000A665D" w:rsidP="00EB6B02">
            <w:pPr>
              <w:shd w:val="clear" w:color="auto" w:fill="FFFFFF"/>
              <w:jc w:val="both"/>
              <w:rPr>
                <w:rFonts w:ascii="Times New Roman" w:eastAsia="Times New Roman" w:hAnsi="Times New Roman" w:cs="Times New Roman"/>
                <w:color w:val="736861"/>
                <w:sz w:val="24"/>
                <w:szCs w:val="24"/>
                <w:lang w:eastAsia="tr-TR"/>
              </w:rPr>
            </w:pPr>
          </w:p>
          <w:p w14:paraId="115D264D" w14:textId="77777777" w:rsidR="001A2233" w:rsidRPr="00EB6B02" w:rsidRDefault="001A2233" w:rsidP="001A2233">
            <w:pPr>
              <w:shd w:val="clear" w:color="auto" w:fill="FFFFFF"/>
              <w:spacing w:after="150"/>
              <w:jc w:val="both"/>
              <w:rPr>
                <w:rFonts w:ascii="Times New Roman" w:eastAsia="Times New Roman" w:hAnsi="Times New Roman" w:cs="Times New Roman"/>
                <w:color w:val="736861"/>
                <w:sz w:val="24"/>
                <w:szCs w:val="24"/>
                <w:lang w:eastAsia="tr-TR"/>
              </w:rPr>
            </w:pPr>
            <w:r w:rsidRPr="00EB6B02">
              <w:rPr>
                <w:rFonts w:ascii="Times New Roman" w:eastAsia="Times New Roman" w:hAnsi="Times New Roman" w:cs="Times New Roman"/>
                <w:b/>
                <w:bCs/>
                <w:color w:val="736861"/>
                <w:sz w:val="21"/>
                <w:szCs w:val="21"/>
                <w:lang w:eastAsia="tr-TR"/>
              </w:rPr>
              <w:t xml:space="preserve">Sosyal Bilimler Enstitüsünün </w:t>
            </w:r>
            <w:proofErr w:type="gramStart"/>
            <w:r w:rsidRPr="00EB6B02">
              <w:rPr>
                <w:rFonts w:ascii="Times New Roman" w:eastAsia="Times New Roman" w:hAnsi="Times New Roman" w:cs="Times New Roman"/>
                <w:b/>
                <w:bCs/>
                <w:color w:val="736861"/>
                <w:sz w:val="21"/>
                <w:szCs w:val="21"/>
                <w:lang w:eastAsia="tr-TR"/>
              </w:rPr>
              <w:t>vizyonu</w:t>
            </w:r>
            <w:proofErr w:type="gramEnd"/>
            <w:r w:rsidRPr="00EB6B02">
              <w:rPr>
                <w:rFonts w:ascii="Times New Roman" w:eastAsia="Times New Roman" w:hAnsi="Times New Roman" w:cs="Times New Roman"/>
                <w:b/>
                <w:bCs/>
                <w:color w:val="736861"/>
                <w:sz w:val="21"/>
                <w:szCs w:val="21"/>
                <w:lang w:eastAsia="tr-TR"/>
              </w:rPr>
              <w:t>;</w:t>
            </w:r>
          </w:p>
          <w:p w14:paraId="3D9300CF" w14:textId="416BB984" w:rsidR="001A2233" w:rsidRPr="00EB6B02" w:rsidRDefault="001A2233" w:rsidP="001A2233">
            <w:pPr>
              <w:shd w:val="clear" w:color="auto" w:fill="FFFFFF"/>
              <w:spacing w:after="150"/>
              <w:jc w:val="both"/>
              <w:rPr>
                <w:rFonts w:ascii="Times New Roman" w:eastAsia="Times New Roman" w:hAnsi="Times New Roman" w:cs="Times New Roman"/>
                <w:color w:val="736861"/>
                <w:sz w:val="21"/>
                <w:szCs w:val="21"/>
                <w:lang w:eastAsia="tr-TR"/>
              </w:rPr>
            </w:pPr>
            <w:r w:rsidRPr="00EB6B02">
              <w:rPr>
                <w:rFonts w:ascii="Times New Roman" w:eastAsia="Times New Roman" w:hAnsi="Times New Roman" w:cs="Times New Roman"/>
                <w:color w:val="736861"/>
                <w:sz w:val="21"/>
                <w:szCs w:val="21"/>
                <w:lang w:eastAsia="tr-TR"/>
              </w:rPr>
              <w:t xml:space="preserve">Alanında öncü, öğrenci odaklı, ulusal ve uluslararası yapılar </w:t>
            </w:r>
            <w:proofErr w:type="gramStart"/>
            <w:r w:rsidRPr="00EB6B02">
              <w:rPr>
                <w:rFonts w:ascii="Times New Roman" w:eastAsia="Times New Roman" w:hAnsi="Times New Roman" w:cs="Times New Roman"/>
                <w:color w:val="736861"/>
                <w:sz w:val="21"/>
                <w:szCs w:val="21"/>
                <w:lang w:eastAsia="tr-TR"/>
              </w:rPr>
              <w:t>dahilinde</w:t>
            </w:r>
            <w:proofErr w:type="gramEnd"/>
            <w:r w:rsidRPr="00EB6B02">
              <w:rPr>
                <w:rFonts w:ascii="Times New Roman" w:eastAsia="Times New Roman" w:hAnsi="Times New Roman" w:cs="Times New Roman"/>
                <w:color w:val="736861"/>
                <w:sz w:val="21"/>
                <w:szCs w:val="21"/>
                <w:lang w:eastAsia="tr-TR"/>
              </w:rPr>
              <w:t xml:space="preserve"> işbirliği ağları oluşturan, </w:t>
            </w:r>
            <w:proofErr w:type="spellStart"/>
            <w:r w:rsidRPr="00EB6B02">
              <w:rPr>
                <w:rFonts w:ascii="Times New Roman" w:eastAsia="Times New Roman" w:hAnsi="Times New Roman" w:cs="Times New Roman"/>
                <w:color w:val="736861"/>
                <w:sz w:val="21"/>
                <w:szCs w:val="21"/>
                <w:lang w:eastAsia="tr-TR"/>
              </w:rPr>
              <w:t>disiplinlerarası</w:t>
            </w:r>
            <w:proofErr w:type="spellEnd"/>
            <w:r w:rsidRPr="00EB6B02">
              <w:rPr>
                <w:rFonts w:ascii="Times New Roman" w:eastAsia="Times New Roman" w:hAnsi="Times New Roman" w:cs="Times New Roman"/>
                <w:color w:val="736861"/>
                <w:sz w:val="21"/>
                <w:szCs w:val="21"/>
                <w:lang w:eastAsia="tr-TR"/>
              </w:rPr>
              <w:t xml:space="preserve"> çalışmalara önem veren, uluslararası alanda kabul gören programlara sahip ve evrensel değerlere bağlı sürdürülebilir bir eğitim kurumu olmaktır.</w:t>
            </w:r>
          </w:p>
          <w:p w14:paraId="5CB8E58D" w14:textId="70E1D880" w:rsidR="005A4A37" w:rsidRPr="00EB6B02" w:rsidRDefault="005A4A37" w:rsidP="001A2233">
            <w:pPr>
              <w:shd w:val="clear" w:color="auto" w:fill="FFFFFF"/>
              <w:spacing w:after="150"/>
              <w:jc w:val="both"/>
              <w:rPr>
                <w:rFonts w:ascii="Times New Roman" w:eastAsia="Times New Roman" w:hAnsi="Times New Roman" w:cs="Times New Roman"/>
                <w:color w:val="736861"/>
                <w:sz w:val="24"/>
                <w:szCs w:val="24"/>
                <w:lang w:eastAsia="tr-TR"/>
              </w:rPr>
            </w:pPr>
            <w:proofErr w:type="gramStart"/>
            <w:r w:rsidRPr="00EB6B02">
              <w:rPr>
                <w:rFonts w:ascii="Times New Roman" w:hAnsi="Times New Roman" w:cs="Times New Roman"/>
              </w:rPr>
              <w:t xml:space="preserve">2547 Sayılı Yükseköğretim Kanunu uyarınca düzenlenen Ege Üniversitesi Eğitim -Öğretim Yönetmelik ve yönergelerine göre; Ege Üniversitesi öğrencilerinin kesin kayıtlarından mezuniyetlerine kadar olan işlemlerini, kanun ve yönetmelikler çerçevesinde doğru, güvenilir ve eksiksiz olarak yapmak, öğrenciler ile ilgili yapılması gereken yenilik ve değişiklikler için Eğitim Komisyonu ve Senatoya önerilerde bulunmak, Eğitim Komisyonu ve Senato tarafından alınan kararları uygulamak. </w:t>
            </w:r>
            <w:proofErr w:type="gramEnd"/>
            <w:r w:rsidRPr="00EB6B02">
              <w:rPr>
                <w:rFonts w:ascii="Times New Roman" w:hAnsi="Times New Roman" w:cs="Times New Roman"/>
              </w:rPr>
              <w:t>Teknolojik gelişmeleri izlemek, hizmet kalitesi yönünden tüm öğrencilerimize hızlı ve eşit hizmet vererek, Üniversitemize bağlı fakülte, yüksekokul, meslek yüksekokulu ve enstitülerde eğitim-öğretim anlamında koordinasyon görevini yürütmektir.</w:t>
            </w:r>
          </w:p>
          <w:p w14:paraId="7E184228" w14:textId="62277AA5" w:rsidR="0003013D" w:rsidRPr="00F9156C" w:rsidRDefault="0003013D" w:rsidP="00A25656">
            <w:pPr>
              <w:pStyle w:val="AralkYok"/>
              <w:ind w:left="363"/>
              <w:jc w:val="both"/>
              <w:rPr>
                <w:rFonts w:ascii="Times New Roman" w:hAnsi="Times New Roman" w:cs="Times New Roman"/>
                <w:sz w:val="24"/>
                <w:szCs w:val="24"/>
              </w:rPr>
            </w:pPr>
          </w:p>
        </w:tc>
      </w:tr>
    </w:tbl>
    <w:p w14:paraId="6ACB3324" w14:textId="77777777" w:rsidR="003262CC" w:rsidRPr="00F9156C" w:rsidRDefault="003262CC"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1646FFDF" w14:textId="77777777" w:rsidTr="0079761D">
        <w:tc>
          <w:tcPr>
            <w:tcW w:w="10773" w:type="dxa"/>
            <w:shd w:val="clear" w:color="auto" w:fill="F2F2F2" w:themeFill="background1" w:themeFillShade="F2"/>
            <w:vAlign w:val="center"/>
          </w:tcPr>
          <w:p w14:paraId="1075E7B7" w14:textId="77777777" w:rsidR="009A549A" w:rsidRPr="00F9156C" w:rsidRDefault="009A549A" w:rsidP="00A25656">
            <w:pPr>
              <w:pStyle w:val="AralkYok"/>
              <w:shd w:val="clear" w:color="auto" w:fill="B4C6E7" w:themeFill="accent5" w:themeFillTint="66"/>
              <w:ind w:left="363"/>
              <w:rPr>
                <w:rFonts w:ascii="Times New Roman" w:hAnsi="Times New Roman" w:cs="Times New Roman"/>
                <w:sz w:val="24"/>
                <w:szCs w:val="24"/>
              </w:rPr>
            </w:pPr>
            <w:r w:rsidRPr="00F9156C">
              <w:rPr>
                <w:rFonts w:ascii="Times New Roman" w:hAnsi="Times New Roman" w:cs="Times New Roman"/>
                <w:b/>
                <w:sz w:val="24"/>
                <w:szCs w:val="24"/>
              </w:rPr>
              <w:t>GZTF Analizi</w:t>
            </w:r>
            <w:r w:rsidR="00335282" w:rsidRPr="00F9156C">
              <w:rPr>
                <w:rFonts w:ascii="Times New Roman" w:hAnsi="Times New Roman" w:cs="Times New Roman"/>
                <w:b/>
                <w:sz w:val="24"/>
                <w:szCs w:val="24"/>
              </w:rPr>
              <w:t xml:space="preserve"> (SWOT)</w:t>
            </w:r>
          </w:p>
        </w:tc>
      </w:tr>
      <w:tr w:rsidR="00F9156C" w:rsidRPr="00F9156C" w14:paraId="6E52A394" w14:textId="77777777" w:rsidTr="0079761D">
        <w:tc>
          <w:tcPr>
            <w:tcW w:w="10773" w:type="dxa"/>
            <w:shd w:val="clear" w:color="auto" w:fill="FFFFFF" w:themeFill="background1"/>
            <w:vAlign w:val="center"/>
          </w:tcPr>
          <w:p w14:paraId="3CD2BDD1" w14:textId="77777777" w:rsidR="00A40DC8" w:rsidRPr="00F9156C" w:rsidRDefault="00A40DC8" w:rsidP="00A25656">
            <w:pPr>
              <w:pStyle w:val="AralkYok"/>
              <w:ind w:left="363"/>
              <w:rPr>
                <w:rFonts w:ascii="Times New Roman" w:hAnsi="Times New Roman" w:cs="Times New Roman"/>
                <w:b/>
                <w:sz w:val="24"/>
                <w:szCs w:val="24"/>
              </w:rPr>
            </w:pPr>
          </w:p>
          <w:p w14:paraId="7BC8D06A" w14:textId="77777777" w:rsidR="003374DA" w:rsidRPr="00F9156C" w:rsidRDefault="00530AD9"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Güçlü Yönler</w:t>
            </w:r>
          </w:p>
          <w:p w14:paraId="61F07C60" w14:textId="77777777" w:rsidR="004150B0" w:rsidRPr="00EB6B02" w:rsidRDefault="004150B0" w:rsidP="00A25656">
            <w:pPr>
              <w:ind w:left="363"/>
              <w:rPr>
                <w:rFonts w:ascii="Times New Roman" w:hAnsi="Times New Roman" w:cs="Times New Roman"/>
                <w:b/>
                <w:sz w:val="24"/>
                <w:szCs w:val="24"/>
              </w:rPr>
            </w:pPr>
          </w:p>
          <w:p w14:paraId="72691D2E" w14:textId="6948411B" w:rsidR="005A4A37" w:rsidRPr="00EB6B02" w:rsidRDefault="005A4A37" w:rsidP="004D0B8C">
            <w:pPr>
              <w:pStyle w:val="AralkYok"/>
              <w:numPr>
                <w:ilvl w:val="0"/>
                <w:numId w:val="40"/>
              </w:numPr>
              <w:jc w:val="both"/>
              <w:rPr>
                <w:rFonts w:ascii="Times New Roman" w:hAnsi="Times New Roman" w:cs="Times New Roman"/>
              </w:rPr>
            </w:pPr>
            <w:r w:rsidRPr="00EB6B02">
              <w:rPr>
                <w:rFonts w:ascii="Times New Roman" w:hAnsi="Times New Roman" w:cs="Times New Roman"/>
              </w:rPr>
              <w:t>Birimimize verilen görevlerin Kurumun amaç ve hedefleri doğrultusunda; ekonomiklik, etkinlik, verimlilik ve kalite ilkeleri ile Üniversitenin temel değerlerine ve mevzuata uygun olarak yasal süresi içerisinde yerine getirmesi.</w:t>
            </w:r>
          </w:p>
          <w:p w14:paraId="45ED2A69" w14:textId="53A19BEE" w:rsidR="005A4A37" w:rsidRPr="00EB6B02" w:rsidRDefault="005A4A37" w:rsidP="004D0B8C">
            <w:pPr>
              <w:pStyle w:val="AralkYok"/>
              <w:numPr>
                <w:ilvl w:val="0"/>
                <w:numId w:val="40"/>
              </w:numPr>
              <w:jc w:val="both"/>
              <w:rPr>
                <w:rFonts w:ascii="Times New Roman" w:hAnsi="Times New Roman" w:cs="Times New Roman"/>
              </w:rPr>
            </w:pPr>
            <w:r w:rsidRPr="00EB6B02">
              <w:rPr>
                <w:rFonts w:ascii="Times New Roman" w:hAnsi="Times New Roman" w:cs="Times New Roman"/>
              </w:rPr>
              <w:t>Öğrenciye yerinde hizmet sunulması ve hizmetin başvuru esnasında yerine getirilmesi.</w:t>
            </w:r>
          </w:p>
          <w:p w14:paraId="1D79C7D6" w14:textId="57BA8435" w:rsidR="005A4A37" w:rsidRPr="00EB6B02" w:rsidRDefault="005A4A37" w:rsidP="004D0B8C">
            <w:pPr>
              <w:pStyle w:val="AralkYok"/>
              <w:numPr>
                <w:ilvl w:val="0"/>
                <w:numId w:val="40"/>
              </w:numPr>
              <w:jc w:val="both"/>
              <w:rPr>
                <w:rFonts w:ascii="Times New Roman" w:hAnsi="Times New Roman" w:cs="Times New Roman"/>
              </w:rPr>
            </w:pPr>
            <w:r w:rsidRPr="00EB6B02">
              <w:rPr>
                <w:rFonts w:ascii="Times New Roman" w:hAnsi="Times New Roman" w:cs="Times New Roman"/>
              </w:rPr>
              <w:t>Birimimiz personelinin Üniversitemizin üst düzey kurum ve birim amirleri ile iş ve sorunlar hakkında birebir rahat görüşebilmesi.</w:t>
            </w:r>
          </w:p>
          <w:p w14:paraId="6F2E0FAB" w14:textId="10E8E7D8" w:rsidR="005A4A37" w:rsidRPr="00EB6B02" w:rsidRDefault="005A4A37" w:rsidP="004D0B8C">
            <w:pPr>
              <w:pStyle w:val="AralkYok"/>
              <w:numPr>
                <w:ilvl w:val="0"/>
                <w:numId w:val="40"/>
              </w:numPr>
              <w:jc w:val="both"/>
              <w:rPr>
                <w:rFonts w:ascii="Times New Roman" w:hAnsi="Times New Roman" w:cs="Times New Roman"/>
              </w:rPr>
            </w:pPr>
            <w:r w:rsidRPr="00EB6B02">
              <w:rPr>
                <w:rFonts w:ascii="Times New Roman" w:hAnsi="Times New Roman" w:cs="Times New Roman"/>
              </w:rPr>
              <w:t>Takım çalışması yapılması.</w:t>
            </w:r>
          </w:p>
          <w:p w14:paraId="3ECAB33B" w14:textId="540F2822" w:rsidR="005A4A37" w:rsidRPr="00EB6B02" w:rsidRDefault="005A4A37" w:rsidP="004D0B8C">
            <w:pPr>
              <w:pStyle w:val="AralkYok"/>
              <w:numPr>
                <w:ilvl w:val="0"/>
                <w:numId w:val="40"/>
              </w:numPr>
              <w:jc w:val="both"/>
              <w:rPr>
                <w:rFonts w:ascii="Times New Roman" w:hAnsi="Times New Roman" w:cs="Times New Roman"/>
              </w:rPr>
            </w:pPr>
            <w:r w:rsidRPr="00EB6B02">
              <w:rPr>
                <w:rFonts w:ascii="Times New Roman" w:hAnsi="Times New Roman" w:cs="Times New Roman"/>
              </w:rPr>
              <w:t>Katılımcı, şeffaf, yeniliklere ve gelişime açık, en iyi hizmeti sunmayı hedefleyen, takım çalışmasını ve Başkanlığımızı destekleyen bir üst yönetimin olması.</w:t>
            </w:r>
          </w:p>
          <w:p w14:paraId="5F17D32D" w14:textId="5C03F924" w:rsidR="005A4A37" w:rsidRPr="00EB6B02" w:rsidRDefault="005A4A37" w:rsidP="00AE7BB8">
            <w:pPr>
              <w:pStyle w:val="AralkYok"/>
              <w:numPr>
                <w:ilvl w:val="0"/>
                <w:numId w:val="40"/>
              </w:numPr>
              <w:jc w:val="both"/>
              <w:rPr>
                <w:rFonts w:ascii="Times New Roman" w:hAnsi="Times New Roman" w:cs="Times New Roman"/>
              </w:rPr>
            </w:pPr>
            <w:proofErr w:type="gramStart"/>
            <w:r w:rsidRPr="00EB6B02">
              <w:rPr>
                <w:rFonts w:ascii="Times New Roman" w:hAnsi="Times New Roman" w:cs="Times New Roman"/>
              </w:rPr>
              <w:t xml:space="preserve">Personelin iş tecrübesi ve bilgi yönünden birbirini desteklemesi. </w:t>
            </w:r>
            <w:proofErr w:type="gramEnd"/>
          </w:p>
          <w:p w14:paraId="2BB2F7FA" w14:textId="669BC82C" w:rsidR="005A4A37" w:rsidRPr="00EB6B02" w:rsidRDefault="005A4A37" w:rsidP="00AE7BB8">
            <w:pPr>
              <w:pStyle w:val="AralkYok"/>
              <w:numPr>
                <w:ilvl w:val="0"/>
                <w:numId w:val="40"/>
              </w:numPr>
              <w:jc w:val="both"/>
              <w:rPr>
                <w:rFonts w:ascii="Times New Roman" w:hAnsi="Times New Roman" w:cs="Times New Roman"/>
              </w:rPr>
            </w:pPr>
            <w:r w:rsidRPr="00EB6B02">
              <w:rPr>
                <w:rFonts w:ascii="Times New Roman" w:hAnsi="Times New Roman" w:cs="Times New Roman"/>
              </w:rPr>
              <w:lastRenderedPageBreak/>
              <w:t>Çalışanlarımızın güler yüzlü, dinamik, araştırmacı, hoşgörülü, paylaşımcı, özverili, istekli, sorumluluk duygusu gelişmiş, öğrenmeye açık ve bilgi düzeyinin yüksek olması.</w:t>
            </w:r>
          </w:p>
          <w:p w14:paraId="2CFFD3B7" w14:textId="3788A3F2" w:rsidR="005A4A37" w:rsidRPr="00EB6B02" w:rsidRDefault="005A4A37" w:rsidP="00AE7BB8">
            <w:pPr>
              <w:pStyle w:val="AralkYok"/>
              <w:numPr>
                <w:ilvl w:val="0"/>
                <w:numId w:val="40"/>
              </w:numPr>
              <w:jc w:val="both"/>
              <w:rPr>
                <w:rFonts w:ascii="Times New Roman" w:hAnsi="Times New Roman" w:cs="Times New Roman"/>
              </w:rPr>
            </w:pPr>
            <w:r w:rsidRPr="00EB6B02">
              <w:rPr>
                <w:rFonts w:ascii="Times New Roman" w:hAnsi="Times New Roman" w:cs="Times New Roman"/>
              </w:rPr>
              <w:t>Kalite yönetim anlayışının benimsenmesi sebebiyle hizmetlerin geliştirilmesi ve sunumuna yönelik sürekli yenileşme anlayışının benimsenmesi.</w:t>
            </w:r>
          </w:p>
          <w:p w14:paraId="09952E0A" w14:textId="0739F460" w:rsidR="005A4A37" w:rsidRPr="00EB6B02" w:rsidRDefault="005A4A37" w:rsidP="00AE7BB8">
            <w:pPr>
              <w:pStyle w:val="AralkYok"/>
              <w:numPr>
                <w:ilvl w:val="0"/>
                <w:numId w:val="40"/>
              </w:numPr>
              <w:jc w:val="both"/>
              <w:rPr>
                <w:rFonts w:ascii="Times New Roman" w:hAnsi="Times New Roman" w:cs="Times New Roman"/>
              </w:rPr>
            </w:pPr>
            <w:r w:rsidRPr="00EB6B02">
              <w:rPr>
                <w:rFonts w:ascii="Times New Roman" w:hAnsi="Times New Roman" w:cs="Times New Roman"/>
              </w:rPr>
              <w:t>Problem çözebilme kabiliyetinin yüksek olması ve sorunlar karşısında özgün alternatif çözümler üretilebilmesi.</w:t>
            </w:r>
          </w:p>
          <w:p w14:paraId="0ED34C2C" w14:textId="77777777" w:rsidR="00EC7A34" w:rsidRPr="00EC7A34" w:rsidRDefault="005A4A37" w:rsidP="00AE7BB8">
            <w:pPr>
              <w:pStyle w:val="AralkYok"/>
              <w:numPr>
                <w:ilvl w:val="0"/>
                <w:numId w:val="40"/>
              </w:numPr>
              <w:jc w:val="both"/>
              <w:rPr>
                <w:rFonts w:ascii="Times New Roman" w:hAnsi="Times New Roman" w:cs="Times New Roman"/>
                <w:b/>
                <w:sz w:val="24"/>
                <w:szCs w:val="24"/>
              </w:rPr>
            </w:pPr>
            <w:proofErr w:type="gramStart"/>
            <w:r w:rsidRPr="00EB6B02">
              <w:rPr>
                <w:rFonts w:ascii="Times New Roman" w:hAnsi="Times New Roman" w:cs="Times New Roman"/>
              </w:rPr>
              <w:t xml:space="preserve">İşlerin hızlı, düzenli, dikkatli ve mevzuatlara uygun bir şekilde yapılması. </w:t>
            </w:r>
            <w:proofErr w:type="gramEnd"/>
          </w:p>
          <w:p w14:paraId="7CF7223D" w14:textId="105112C6" w:rsidR="002C4E38" w:rsidRPr="00EB6B02" w:rsidRDefault="005A4A37" w:rsidP="00AE7BB8">
            <w:pPr>
              <w:pStyle w:val="AralkYok"/>
              <w:numPr>
                <w:ilvl w:val="0"/>
                <w:numId w:val="40"/>
              </w:numPr>
              <w:jc w:val="both"/>
              <w:rPr>
                <w:rFonts w:ascii="Times New Roman" w:hAnsi="Times New Roman" w:cs="Times New Roman"/>
                <w:b/>
                <w:sz w:val="24"/>
                <w:szCs w:val="24"/>
              </w:rPr>
            </w:pPr>
            <w:proofErr w:type="gramStart"/>
            <w:r w:rsidRPr="00EB6B02">
              <w:rPr>
                <w:rFonts w:ascii="Times New Roman" w:hAnsi="Times New Roman" w:cs="Times New Roman"/>
              </w:rPr>
              <w:t xml:space="preserve">Personelimizin elektronik ortamda tam donanımlı, rahat ve verimli çalışabilmesi. </w:t>
            </w:r>
            <w:proofErr w:type="gramEnd"/>
          </w:p>
          <w:p w14:paraId="441BDA66" w14:textId="77777777" w:rsidR="007D2468" w:rsidRPr="00F9156C" w:rsidRDefault="007D2468" w:rsidP="007D2468">
            <w:pPr>
              <w:pStyle w:val="AralkYok"/>
              <w:ind w:left="363"/>
              <w:jc w:val="both"/>
              <w:rPr>
                <w:rFonts w:ascii="Times New Roman" w:hAnsi="Times New Roman" w:cs="Times New Roman"/>
                <w:b/>
                <w:sz w:val="24"/>
                <w:szCs w:val="24"/>
              </w:rPr>
            </w:pPr>
          </w:p>
          <w:p w14:paraId="7B964455" w14:textId="77777777" w:rsidR="00530AD9" w:rsidRDefault="00530AD9" w:rsidP="00A25656">
            <w:pPr>
              <w:pStyle w:val="AralkYok"/>
              <w:ind w:left="363"/>
              <w:jc w:val="both"/>
              <w:rPr>
                <w:rFonts w:ascii="Times New Roman" w:hAnsi="Times New Roman" w:cs="Times New Roman"/>
                <w:b/>
                <w:sz w:val="24"/>
                <w:szCs w:val="24"/>
              </w:rPr>
            </w:pPr>
            <w:r w:rsidRPr="008620E1">
              <w:rPr>
                <w:rFonts w:ascii="Times New Roman" w:hAnsi="Times New Roman" w:cs="Times New Roman"/>
                <w:b/>
                <w:sz w:val="24"/>
                <w:szCs w:val="24"/>
              </w:rPr>
              <w:t>Zayıf Yönler</w:t>
            </w:r>
          </w:p>
          <w:p w14:paraId="461697A0" w14:textId="77777777" w:rsidR="0088443B" w:rsidRPr="00577D3A" w:rsidRDefault="0088443B" w:rsidP="00A25656">
            <w:pPr>
              <w:pStyle w:val="AralkYok"/>
              <w:ind w:left="363"/>
              <w:jc w:val="both"/>
              <w:rPr>
                <w:rFonts w:ascii="Times New Roman" w:hAnsi="Times New Roman" w:cs="Times New Roman"/>
                <w:b/>
                <w:sz w:val="24"/>
                <w:szCs w:val="24"/>
              </w:rPr>
            </w:pPr>
          </w:p>
          <w:p w14:paraId="074F39D7" w14:textId="0F424AEF" w:rsidR="00AF0138" w:rsidRPr="00577D3A" w:rsidRDefault="00AF0138" w:rsidP="00AE7BB8">
            <w:pPr>
              <w:pStyle w:val="GvdeMetni"/>
              <w:numPr>
                <w:ilvl w:val="0"/>
                <w:numId w:val="41"/>
              </w:numPr>
              <w:spacing w:after="0"/>
              <w:jc w:val="both"/>
              <w:rPr>
                <w:rFonts w:ascii="Times New Roman" w:hAnsi="Times New Roman" w:cs="Times New Roman"/>
              </w:rPr>
            </w:pPr>
            <w:proofErr w:type="spellStart"/>
            <w:r w:rsidRPr="00577D3A">
              <w:rPr>
                <w:rFonts w:ascii="Times New Roman" w:hAnsi="Times New Roman" w:cs="Times New Roman"/>
              </w:rPr>
              <w:t>Yetiştirilmiş</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olan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idari</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personelin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başka</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birimlere</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gönderilmesi</w:t>
            </w:r>
            <w:proofErr w:type="spellEnd"/>
            <w:r w:rsidRPr="00577D3A">
              <w:rPr>
                <w:rFonts w:ascii="Times New Roman" w:hAnsi="Times New Roman" w:cs="Times New Roman"/>
              </w:rPr>
              <w:t xml:space="preserve">. </w:t>
            </w:r>
          </w:p>
          <w:p w14:paraId="3067D042" w14:textId="0507F4F2" w:rsidR="007F47B2" w:rsidRPr="00577D3A" w:rsidRDefault="00AF0138" w:rsidP="00AE7BB8">
            <w:pPr>
              <w:pStyle w:val="GvdeMetni"/>
              <w:numPr>
                <w:ilvl w:val="0"/>
                <w:numId w:val="41"/>
              </w:numPr>
              <w:spacing w:after="0"/>
              <w:jc w:val="both"/>
              <w:rPr>
                <w:rFonts w:ascii="Times New Roman" w:hAnsi="Times New Roman" w:cs="Times New Roman"/>
              </w:rPr>
            </w:pPr>
            <w:proofErr w:type="spellStart"/>
            <w:r w:rsidRPr="00577D3A">
              <w:rPr>
                <w:rFonts w:ascii="Times New Roman" w:hAnsi="Times New Roman" w:cs="Times New Roman"/>
              </w:rPr>
              <w:t>İdari</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personel</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alımlarıyla</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ilgili</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olarak</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kontenjanların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az</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olması</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ve</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gelen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personelin</w:t>
            </w:r>
            <w:proofErr w:type="spellEnd"/>
            <w:r w:rsidRPr="00577D3A">
              <w:rPr>
                <w:rFonts w:ascii="Times New Roman" w:hAnsi="Times New Roman" w:cs="Times New Roman"/>
              </w:rPr>
              <w:t xml:space="preserve"> de </w:t>
            </w:r>
            <w:proofErr w:type="spellStart"/>
            <w:r w:rsidRPr="00577D3A">
              <w:rPr>
                <w:rFonts w:ascii="Times New Roman" w:hAnsi="Times New Roman" w:cs="Times New Roman"/>
              </w:rPr>
              <w:t>bilinçli</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ve</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iş</w:t>
            </w:r>
            <w:proofErr w:type="spellEnd"/>
          </w:p>
          <w:p w14:paraId="056A9F16" w14:textId="187A8C5F" w:rsidR="00AF0138" w:rsidRPr="00577D3A" w:rsidRDefault="007F47B2" w:rsidP="00AF0138">
            <w:pPr>
              <w:pStyle w:val="GvdeMetni"/>
              <w:spacing w:after="0"/>
              <w:ind w:left="425"/>
              <w:jc w:val="both"/>
              <w:rPr>
                <w:rFonts w:ascii="Times New Roman" w:hAnsi="Times New Roman" w:cs="Times New Roman"/>
              </w:rPr>
            </w:pPr>
            <w:r w:rsidRPr="00577D3A">
              <w:rPr>
                <w:rFonts w:ascii="Times New Roman" w:hAnsi="Times New Roman" w:cs="Times New Roman"/>
              </w:rPr>
              <w:t xml:space="preserve">    </w:t>
            </w:r>
            <w:proofErr w:type="spellStart"/>
            <w:r w:rsidR="00AF0138" w:rsidRPr="00577D3A">
              <w:rPr>
                <w:rFonts w:ascii="Times New Roman" w:hAnsi="Times New Roman" w:cs="Times New Roman"/>
              </w:rPr>
              <w:t>odaklı</w:t>
            </w:r>
            <w:proofErr w:type="spellEnd"/>
            <w:r w:rsidR="00AF0138" w:rsidRPr="00577D3A">
              <w:rPr>
                <w:rFonts w:ascii="Times New Roman" w:hAnsi="Times New Roman" w:cs="Times New Roman"/>
              </w:rPr>
              <w:t xml:space="preserve"> </w:t>
            </w:r>
            <w:proofErr w:type="spellStart"/>
            <w:r w:rsidR="00AF0138" w:rsidRPr="00577D3A">
              <w:rPr>
                <w:rFonts w:ascii="Times New Roman" w:hAnsi="Times New Roman" w:cs="Times New Roman"/>
              </w:rPr>
              <w:t>olmayışı</w:t>
            </w:r>
            <w:proofErr w:type="spellEnd"/>
            <w:r w:rsidR="00AF0138" w:rsidRPr="00577D3A">
              <w:rPr>
                <w:rFonts w:ascii="Times New Roman" w:hAnsi="Times New Roman" w:cs="Times New Roman"/>
              </w:rPr>
              <w:t xml:space="preserve">  </w:t>
            </w:r>
          </w:p>
          <w:p w14:paraId="1BBCC2A5" w14:textId="77777777" w:rsidR="00AE7BB8" w:rsidRDefault="00AF0138" w:rsidP="00AE7BB8">
            <w:pPr>
              <w:pStyle w:val="GvdeMetni"/>
              <w:numPr>
                <w:ilvl w:val="0"/>
                <w:numId w:val="42"/>
              </w:numPr>
              <w:spacing w:after="0"/>
              <w:jc w:val="both"/>
              <w:rPr>
                <w:rFonts w:ascii="Times New Roman" w:hAnsi="Times New Roman" w:cs="Times New Roman"/>
              </w:rPr>
            </w:pPr>
            <w:proofErr w:type="spellStart"/>
            <w:r w:rsidRPr="00577D3A">
              <w:rPr>
                <w:rFonts w:ascii="Times New Roman" w:hAnsi="Times New Roman" w:cs="Times New Roman"/>
              </w:rPr>
              <w:t>Emekli</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olması</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gereken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personelin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emeklilik</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moduna</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girerek</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sağlıklı</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iş</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yapmaması</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ve</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eleman</w:t>
            </w:r>
            <w:proofErr w:type="spellEnd"/>
            <w:r w:rsidR="00AE7BB8">
              <w:rPr>
                <w:rFonts w:ascii="Times New Roman" w:hAnsi="Times New Roman" w:cs="Times New Roman"/>
              </w:rPr>
              <w:t xml:space="preserve"> </w:t>
            </w:r>
          </w:p>
          <w:p w14:paraId="6DD4E86C" w14:textId="48D7C06E" w:rsidR="00E37BA4" w:rsidRPr="00577D3A" w:rsidRDefault="00AF0138" w:rsidP="00AE7BB8">
            <w:pPr>
              <w:pStyle w:val="GvdeMetni"/>
              <w:spacing w:after="0"/>
              <w:ind w:left="1146"/>
              <w:jc w:val="both"/>
              <w:rPr>
                <w:rFonts w:ascii="Times New Roman" w:hAnsi="Times New Roman" w:cs="Times New Roman"/>
              </w:rPr>
            </w:pPr>
            <w:proofErr w:type="spellStart"/>
            <w:r w:rsidRPr="00577D3A">
              <w:rPr>
                <w:rFonts w:ascii="Times New Roman" w:hAnsi="Times New Roman" w:cs="Times New Roman"/>
              </w:rPr>
              <w:t>fazlalığı</w:t>
            </w:r>
            <w:proofErr w:type="spellEnd"/>
            <w:r w:rsidR="00AE7BB8">
              <w:rPr>
                <w:rFonts w:ascii="Times New Roman" w:hAnsi="Times New Roman" w:cs="Times New Roman"/>
              </w:rPr>
              <w:t xml:space="preserve"> </w:t>
            </w:r>
            <w:proofErr w:type="spellStart"/>
            <w:r w:rsidRPr="00577D3A">
              <w:rPr>
                <w:rFonts w:ascii="Times New Roman" w:hAnsi="Times New Roman" w:cs="Times New Roman"/>
              </w:rPr>
              <w:t>olarak</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görülmesi</w:t>
            </w:r>
            <w:proofErr w:type="spellEnd"/>
          </w:p>
          <w:p w14:paraId="5ED31EBE" w14:textId="1C15E9C1" w:rsidR="007F47B2" w:rsidRPr="00577D3A" w:rsidRDefault="007F47B2" w:rsidP="00AE7BB8">
            <w:pPr>
              <w:pStyle w:val="GvdeMetni"/>
              <w:numPr>
                <w:ilvl w:val="0"/>
                <w:numId w:val="42"/>
              </w:numPr>
              <w:spacing w:after="0"/>
              <w:jc w:val="both"/>
              <w:rPr>
                <w:rFonts w:ascii="Times New Roman" w:hAnsi="Times New Roman" w:cs="Times New Roman"/>
              </w:rPr>
            </w:pPr>
            <w:proofErr w:type="spellStart"/>
            <w:r w:rsidRPr="00577D3A">
              <w:rPr>
                <w:rFonts w:ascii="Times New Roman" w:hAnsi="Times New Roman" w:cs="Times New Roman"/>
              </w:rPr>
              <w:t>Öğrenci</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Bilgi</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Yönetim</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Sisteminin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kapasite</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açısından</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yetersiz</w:t>
            </w:r>
            <w:proofErr w:type="spellEnd"/>
            <w:r w:rsidRPr="00577D3A">
              <w:rPr>
                <w:rFonts w:ascii="Times New Roman" w:hAnsi="Times New Roman" w:cs="Times New Roman"/>
              </w:rPr>
              <w:t xml:space="preserve"> </w:t>
            </w:r>
            <w:proofErr w:type="spellStart"/>
            <w:r w:rsidRPr="00577D3A">
              <w:rPr>
                <w:rFonts w:ascii="Times New Roman" w:hAnsi="Times New Roman" w:cs="Times New Roman"/>
              </w:rPr>
              <w:t>kalması</w:t>
            </w:r>
            <w:proofErr w:type="spellEnd"/>
            <w:r w:rsidRPr="00577D3A">
              <w:rPr>
                <w:rFonts w:ascii="Times New Roman" w:hAnsi="Times New Roman" w:cs="Times New Roman"/>
              </w:rPr>
              <w:t xml:space="preserve">. </w:t>
            </w:r>
          </w:p>
          <w:p w14:paraId="761E35C7" w14:textId="23AA3BEB" w:rsidR="007F47B2" w:rsidRPr="00577D3A" w:rsidRDefault="007F47B2" w:rsidP="00AF0138">
            <w:pPr>
              <w:pStyle w:val="GvdeMetni"/>
              <w:spacing w:after="0"/>
              <w:ind w:left="363"/>
              <w:jc w:val="both"/>
              <w:rPr>
                <w:rFonts w:ascii="Times New Roman" w:hAnsi="Times New Roman" w:cs="Times New Roman"/>
              </w:rPr>
            </w:pPr>
            <w:r w:rsidRPr="00577D3A">
              <w:rPr>
                <w:rFonts w:ascii="Times New Roman" w:hAnsi="Times New Roman" w:cs="Times New Roman"/>
              </w:rPr>
              <w:t xml:space="preserve"> </w:t>
            </w:r>
          </w:p>
          <w:p w14:paraId="1BE56B13" w14:textId="4BC53222" w:rsidR="00D657AE" w:rsidRPr="008620E1" w:rsidRDefault="00AF24F3" w:rsidP="00A25656">
            <w:pPr>
              <w:pStyle w:val="GvdeMetni"/>
              <w:spacing w:after="0"/>
              <w:ind w:left="363"/>
              <w:jc w:val="both"/>
              <w:rPr>
                <w:rFonts w:ascii="Times New Roman" w:hAnsi="Times New Roman" w:cs="Times New Roman"/>
                <w:b/>
              </w:rPr>
            </w:pPr>
            <w:proofErr w:type="spellStart"/>
            <w:r w:rsidRPr="008620E1">
              <w:rPr>
                <w:rFonts w:ascii="Times New Roman" w:hAnsi="Times New Roman" w:cs="Times New Roman"/>
                <w:b/>
              </w:rPr>
              <w:t>Te</w:t>
            </w:r>
            <w:r w:rsidR="0088443B">
              <w:rPr>
                <w:rFonts w:ascii="Times New Roman" w:hAnsi="Times New Roman" w:cs="Times New Roman"/>
                <w:b/>
              </w:rPr>
              <w:t>hditler</w:t>
            </w:r>
            <w:proofErr w:type="spellEnd"/>
          </w:p>
          <w:p w14:paraId="4B498AD9" w14:textId="77777777" w:rsidR="007D2468" w:rsidRPr="008620E1" w:rsidRDefault="007D2468" w:rsidP="008620E1">
            <w:pPr>
              <w:pStyle w:val="GvdeMetni"/>
              <w:spacing w:after="0"/>
              <w:jc w:val="both"/>
              <w:rPr>
                <w:rFonts w:ascii="Times New Roman" w:hAnsi="Times New Roman" w:cs="Times New Roman"/>
              </w:rPr>
            </w:pPr>
          </w:p>
          <w:p w14:paraId="621DE890" w14:textId="790AA089" w:rsidR="00E84034" w:rsidRPr="00577D3A" w:rsidRDefault="00E84034" w:rsidP="004160BC">
            <w:pPr>
              <w:pStyle w:val="AralkYok"/>
              <w:numPr>
                <w:ilvl w:val="0"/>
                <w:numId w:val="43"/>
              </w:numPr>
              <w:jc w:val="both"/>
              <w:rPr>
                <w:rFonts w:ascii="Times New Roman" w:hAnsi="Times New Roman" w:cs="Times New Roman"/>
              </w:rPr>
            </w:pPr>
            <w:r w:rsidRPr="00577D3A">
              <w:rPr>
                <w:rFonts w:ascii="Times New Roman" w:hAnsi="Times New Roman" w:cs="Times New Roman"/>
              </w:rPr>
              <w:t>Ayrılan personel yerine yeni personel gelmemesi ile birlikte iş çeşitliliğinin artması</w:t>
            </w:r>
          </w:p>
          <w:p w14:paraId="5FE35E82" w14:textId="3370B53D" w:rsidR="002F293F" w:rsidRDefault="00E84034" w:rsidP="004160BC">
            <w:pPr>
              <w:pStyle w:val="AralkYok"/>
              <w:numPr>
                <w:ilvl w:val="0"/>
                <w:numId w:val="43"/>
              </w:numPr>
              <w:jc w:val="both"/>
              <w:rPr>
                <w:rFonts w:ascii="Times New Roman" w:hAnsi="Times New Roman" w:cs="Times New Roman"/>
              </w:rPr>
            </w:pPr>
            <w:r w:rsidRPr="00577D3A">
              <w:rPr>
                <w:rFonts w:ascii="Times New Roman" w:hAnsi="Times New Roman" w:cs="Times New Roman"/>
              </w:rPr>
              <w:t>Öğrenci Bilgi Yönetim Sisteminin gelişen teknolojileri karşılama konusunda yetersiz kalması.</w:t>
            </w:r>
          </w:p>
          <w:p w14:paraId="43F06E07" w14:textId="77777777" w:rsidR="00CE08C1" w:rsidRPr="00577D3A" w:rsidRDefault="00CE08C1" w:rsidP="00A25656">
            <w:pPr>
              <w:pStyle w:val="AralkYok"/>
              <w:ind w:left="363"/>
              <w:jc w:val="both"/>
              <w:rPr>
                <w:rFonts w:ascii="Times New Roman" w:hAnsi="Times New Roman" w:cs="Times New Roman"/>
                <w:b/>
                <w:sz w:val="24"/>
                <w:szCs w:val="24"/>
              </w:rPr>
            </w:pPr>
          </w:p>
          <w:p w14:paraId="30AD9597" w14:textId="77777777" w:rsidR="00D657AE" w:rsidRPr="00F9156C" w:rsidRDefault="00530AD9"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Fırsatlar</w:t>
            </w:r>
          </w:p>
          <w:p w14:paraId="0E509F12" w14:textId="77777777" w:rsidR="00A40DC8" w:rsidRPr="00F9156C" w:rsidRDefault="00A40DC8" w:rsidP="00A25656">
            <w:pPr>
              <w:pStyle w:val="AralkYok"/>
              <w:ind w:left="363"/>
              <w:jc w:val="both"/>
              <w:rPr>
                <w:rFonts w:ascii="Times New Roman" w:hAnsi="Times New Roman" w:cs="Times New Roman"/>
                <w:sz w:val="24"/>
                <w:szCs w:val="24"/>
              </w:rPr>
            </w:pPr>
          </w:p>
          <w:p w14:paraId="076F4B16" w14:textId="53827C5F" w:rsidR="000974C8" w:rsidRPr="00577D3A" w:rsidRDefault="003C35C7" w:rsidP="00951F9A">
            <w:pPr>
              <w:pStyle w:val="AralkYok"/>
              <w:numPr>
                <w:ilvl w:val="0"/>
                <w:numId w:val="44"/>
              </w:numPr>
              <w:rPr>
                <w:rFonts w:ascii="Times New Roman" w:hAnsi="Times New Roman" w:cs="Times New Roman"/>
              </w:rPr>
            </w:pPr>
            <w:r w:rsidRPr="00577D3A">
              <w:rPr>
                <w:rFonts w:ascii="Times New Roman" w:hAnsi="Times New Roman" w:cs="Times New Roman"/>
              </w:rPr>
              <w:t>Üniversitemizin teknolojik gelişmelere açık olması ve bu konudaki taleplere sıcak bakması</w:t>
            </w:r>
          </w:p>
          <w:p w14:paraId="4CCD1F96" w14:textId="5F79B270" w:rsidR="003C35C7" w:rsidRPr="00577D3A" w:rsidRDefault="003C35C7" w:rsidP="00951F9A">
            <w:pPr>
              <w:pStyle w:val="AralkYok"/>
              <w:numPr>
                <w:ilvl w:val="0"/>
                <w:numId w:val="44"/>
              </w:numPr>
              <w:rPr>
                <w:rFonts w:ascii="Times New Roman" w:hAnsi="Times New Roman" w:cs="Times New Roman"/>
              </w:rPr>
            </w:pPr>
            <w:r w:rsidRPr="00577D3A">
              <w:rPr>
                <w:rFonts w:ascii="Times New Roman" w:hAnsi="Times New Roman" w:cs="Times New Roman"/>
              </w:rPr>
              <w:t xml:space="preserve">Kurum içi birimler ve diğer kamu kurum ve kuruluşlarıyla iyi iş ilişkilerinin kurulmuş olması, </w:t>
            </w:r>
          </w:p>
          <w:p w14:paraId="0B6CB5BC" w14:textId="761430E0" w:rsidR="003C35C7" w:rsidRPr="00577D3A" w:rsidRDefault="003C35C7" w:rsidP="00951F9A">
            <w:pPr>
              <w:pStyle w:val="AralkYok"/>
              <w:numPr>
                <w:ilvl w:val="0"/>
                <w:numId w:val="44"/>
              </w:numPr>
              <w:rPr>
                <w:rFonts w:ascii="Times New Roman" w:hAnsi="Times New Roman" w:cs="Times New Roman"/>
              </w:rPr>
            </w:pPr>
            <w:r w:rsidRPr="00577D3A">
              <w:rPr>
                <w:rFonts w:ascii="Times New Roman" w:hAnsi="Times New Roman" w:cs="Times New Roman"/>
              </w:rPr>
              <w:t>Dekanlık Makamı ve diğer üst yönetimle her zaman iletişim içinde olabilmemiz,</w:t>
            </w:r>
          </w:p>
          <w:p w14:paraId="0F489396" w14:textId="01F78102" w:rsidR="003C35C7" w:rsidRPr="00F9156C" w:rsidRDefault="003C35C7" w:rsidP="00951F9A">
            <w:pPr>
              <w:pStyle w:val="AralkYok"/>
              <w:numPr>
                <w:ilvl w:val="0"/>
                <w:numId w:val="44"/>
              </w:numPr>
              <w:rPr>
                <w:rFonts w:ascii="Times New Roman" w:hAnsi="Times New Roman" w:cs="Times New Roman"/>
                <w:b/>
                <w:sz w:val="24"/>
                <w:szCs w:val="24"/>
              </w:rPr>
            </w:pPr>
            <w:r w:rsidRPr="00577D3A">
              <w:rPr>
                <w:rFonts w:ascii="Times New Roman" w:hAnsi="Times New Roman" w:cs="Times New Roman"/>
              </w:rPr>
              <w:t>Teknolojiyi tanıyan ve teknolojiden yararlanmaya hevesli ve azimli kadromuzun olması,</w:t>
            </w:r>
          </w:p>
        </w:tc>
      </w:tr>
    </w:tbl>
    <w:p w14:paraId="735A468B" w14:textId="77777777" w:rsidR="000974C8" w:rsidRPr="00F9156C" w:rsidRDefault="000974C8"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6DB7DBED" w14:textId="77777777" w:rsidTr="00B24EC0">
        <w:tc>
          <w:tcPr>
            <w:tcW w:w="10773" w:type="dxa"/>
            <w:shd w:val="clear" w:color="auto" w:fill="B4C6E7" w:themeFill="accent5" w:themeFillTint="66"/>
            <w:vAlign w:val="center"/>
          </w:tcPr>
          <w:p w14:paraId="69514458" w14:textId="77777777" w:rsidR="006F5A47" w:rsidRPr="00F9156C" w:rsidRDefault="006F5A47"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Prosesin Girdileri</w:t>
            </w:r>
          </w:p>
        </w:tc>
      </w:tr>
      <w:tr w:rsidR="00F9156C" w:rsidRPr="00F9156C" w14:paraId="60AA5355" w14:textId="77777777" w:rsidTr="0079761D">
        <w:tc>
          <w:tcPr>
            <w:tcW w:w="10773" w:type="dxa"/>
            <w:shd w:val="clear" w:color="auto" w:fill="FFFFFF" w:themeFill="background1"/>
            <w:vAlign w:val="center"/>
          </w:tcPr>
          <w:p w14:paraId="417D0BE2" w14:textId="77777777" w:rsidR="009D5ED1" w:rsidRPr="00F9156C" w:rsidRDefault="009D5ED1"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Çalışanlar (akademik, i</w:t>
            </w:r>
            <w:r w:rsidR="00AF3A76" w:rsidRPr="00F9156C">
              <w:rPr>
                <w:rFonts w:ascii="Times New Roman" w:hAnsi="Times New Roman" w:cs="Times New Roman"/>
                <w:sz w:val="24"/>
                <w:szCs w:val="24"/>
              </w:rPr>
              <w:t xml:space="preserve">dari </w:t>
            </w:r>
            <w:r w:rsidRPr="00F9156C">
              <w:rPr>
                <w:rFonts w:ascii="Times New Roman" w:hAnsi="Times New Roman" w:cs="Times New Roman"/>
                <w:sz w:val="24"/>
                <w:szCs w:val="24"/>
              </w:rPr>
              <w:t>personel</w:t>
            </w:r>
            <w:r w:rsidR="002366CC" w:rsidRPr="00F9156C">
              <w:rPr>
                <w:rFonts w:ascii="Times New Roman" w:hAnsi="Times New Roman" w:cs="Times New Roman"/>
                <w:sz w:val="24"/>
                <w:szCs w:val="24"/>
              </w:rPr>
              <w:t>, sözleşmeli personel</w:t>
            </w:r>
            <w:r w:rsidRPr="00F9156C">
              <w:rPr>
                <w:rFonts w:ascii="Times New Roman" w:hAnsi="Times New Roman" w:cs="Times New Roman"/>
                <w:sz w:val="24"/>
                <w:szCs w:val="24"/>
              </w:rPr>
              <w:t xml:space="preserve"> ile sürekli işçi)</w:t>
            </w:r>
          </w:p>
          <w:p w14:paraId="222781C6" w14:textId="77777777" w:rsidR="009D5ED1" w:rsidRPr="00F9156C" w:rsidRDefault="00C1766C"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Mevzuatlar</w:t>
            </w:r>
          </w:p>
        </w:tc>
      </w:tr>
    </w:tbl>
    <w:p w14:paraId="014BCBE2" w14:textId="77777777" w:rsidR="004E27D9" w:rsidRDefault="004E27D9" w:rsidP="00A25656">
      <w:pPr>
        <w:pStyle w:val="AralkYok"/>
        <w:ind w:left="363"/>
        <w:rPr>
          <w:rFonts w:ascii="Times New Roman" w:hAnsi="Times New Roman" w:cs="Times New Roman"/>
          <w:sz w:val="24"/>
          <w:szCs w:val="24"/>
        </w:rPr>
      </w:pPr>
    </w:p>
    <w:p w14:paraId="3BDFC4D0" w14:textId="77777777" w:rsidR="0088443B" w:rsidRPr="00F9156C" w:rsidRDefault="0088443B" w:rsidP="00A25656">
      <w:pPr>
        <w:pStyle w:val="AralkYok"/>
        <w:ind w:left="363"/>
        <w:rPr>
          <w:rFonts w:ascii="Times New Roman" w:hAnsi="Times New Roman" w:cs="Times New Roman"/>
          <w:sz w:val="24"/>
          <w:szCs w:val="24"/>
        </w:rPr>
      </w:pPr>
    </w:p>
    <w:tbl>
      <w:tblPr>
        <w:tblStyle w:val="GridTableLight"/>
        <w:tblW w:w="10773" w:type="dxa"/>
        <w:tblInd w:w="-572" w:type="dxa"/>
        <w:tblLayout w:type="fixed"/>
        <w:tblLook w:val="04A0" w:firstRow="1" w:lastRow="0" w:firstColumn="1" w:lastColumn="0" w:noHBand="0" w:noVBand="1"/>
      </w:tblPr>
      <w:tblGrid>
        <w:gridCol w:w="3083"/>
        <w:gridCol w:w="7690"/>
      </w:tblGrid>
      <w:tr w:rsidR="00F9156C" w:rsidRPr="00F9156C" w14:paraId="53A187AE" w14:textId="77777777" w:rsidTr="001D2F08">
        <w:tc>
          <w:tcPr>
            <w:tcW w:w="10773" w:type="dxa"/>
            <w:gridSpan w:val="2"/>
            <w:tcBorders>
              <w:top w:val="nil"/>
              <w:left w:val="nil"/>
              <w:bottom w:val="nil"/>
              <w:right w:val="nil"/>
            </w:tcBorders>
            <w:shd w:val="clear" w:color="auto" w:fill="B4C6E7" w:themeFill="accent5" w:themeFillTint="66"/>
            <w:vAlign w:val="center"/>
          </w:tcPr>
          <w:p w14:paraId="53D95512" w14:textId="77777777" w:rsidR="006F5A47" w:rsidRPr="00F9156C" w:rsidRDefault="006F5A47" w:rsidP="00C0302D">
            <w:pPr>
              <w:pStyle w:val="AralkYok"/>
              <w:ind w:left="363"/>
              <w:jc w:val="center"/>
              <w:rPr>
                <w:rFonts w:ascii="Times New Roman" w:hAnsi="Times New Roman" w:cs="Times New Roman"/>
                <w:sz w:val="24"/>
                <w:szCs w:val="24"/>
              </w:rPr>
            </w:pPr>
            <w:r w:rsidRPr="00F9156C">
              <w:rPr>
                <w:rFonts w:ascii="Times New Roman" w:hAnsi="Times New Roman" w:cs="Times New Roman"/>
                <w:b/>
                <w:sz w:val="24"/>
                <w:szCs w:val="24"/>
              </w:rPr>
              <w:t>Proses Faaliyetleri</w:t>
            </w:r>
          </w:p>
        </w:tc>
      </w:tr>
      <w:tr w:rsidR="00F9156C" w:rsidRPr="00F9156C" w14:paraId="13163D27" w14:textId="77777777"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14:paraId="17C4E4FA" w14:textId="77777777" w:rsidR="0097073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70735" w:rsidRPr="00F9156C">
              <w:rPr>
                <w:rFonts w:ascii="Times New Roman" w:hAnsi="Times New Roman" w:cs="Times New Roman"/>
                <w:b/>
                <w:sz w:val="24"/>
                <w:szCs w:val="24"/>
              </w:rPr>
              <w:t>Adı                     :</w:t>
            </w:r>
            <w:proofErr w:type="gramEnd"/>
            <w:r w:rsidR="00970735" w:rsidRPr="00F9156C">
              <w:rPr>
                <w:rFonts w:ascii="Times New Roman" w:hAnsi="Times New Roman" w:cs="Times New Roman"/>
                <w:b/>
                <w:sz w:val="24"/>
                <w:szCs w:val="24"/>
              </w:rPr>
              <w:t xml:space="preserve">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14:paraId="77910FC0" w14:textId="47A0CDF0" w:rsidR="00970735" w:rsidRPr="00F9156C" w:rsidRDefault="00084B27" w:rsidP="00A25656">
            <w:pPr>
              <w:pStyle w:val="AralkYok"/>
              <w:ind w:left="363"/>
              <w:jc w:val="both"/>
              <w:rPr>
                <w:rFonts w:ascii="Times New Roman" w:hAnsi="Times New Roman" w:cs="Times New Roman"/>
                <w:b/>
                <w:sz w:val="24"/>
                <w:szCs w:val="24"/>
              </w:rPr>
            </w:pPr>
            <w:r>
              <w:rPr>
                <w:rFonts w:ascii="Times New Roman" w:hAnsi="Times New Roman" w:cs="Times New Roman"/>
                <w:b/>
                <w:sz w:val="24"/>
                <w:szCs w:val="24"/>
              </w:rPr>
              <w:t>Öğrenci İşleri</w:t>
            </w:r>
          </w:p>
        </w:tc>
      </w:tr>
      <w:tr w:rsidR="00F9156C" w:rsidRPr="00F9156C" w14:paraId="52F923A1" w14:textId="77777777"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14:paraId="5734B325" w14:textId="77777777" w:rsidR="0097073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70735" w:rsidRPr="00F9156C">
              <w:rPr>
                <w:rFonts w:ascii="Times New Roman" w:hAnsi="Times New Roman" w:cs="Times New Roman"/>
                <w:b/>
                <w:sz w:val="24"/>
                <w:szCs w:val="24"/>
              </w:rPr>
              <w:t>Sorumlusu     :</w:t>
            </w:r>
            <w:proofErr w:type="gramEnd"/>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14:paraId="155E66C5" w14:textId="7EE1D775" w:rsidR="00970735" w:rsidRPr="00F9156C" w:rsidRDefault="00403F49" w:rsidP="00A25656">
            <w:pPr>
              <w:pStyle w:val="AralkYok"/>
              <w:numPr>
                <w:ilvl w:val="0"/>
                <w:numId w:val="2"/>
              </w:numPr>
              <w:ind w:left="363"/>
              <w:rPr>
                <w:rFonts w:ascii="Times New Roman" w:hAnsi="Times New Roman" w:cs="Times New Roman"/>
                <w:sz w:val="24"/>
                <w:szCs w:val="24"/>
              </w:rPr>
            </w:pPr>
            <w:r>
              <w:rPr>
                <w:rFonts w:ascii="Times New Roman" w:hAnsi="Times New Roman" w:cs="Times New Roman"/>
                <w:sz w:val="24"/>
                <w:szCs w:val="24"/>
              </w:rPr>
              <w:t>Müdür</w:t>
            </w:r>
          </w:p>
          <w:p w14:paraId="61995906" w14:textId="259651A8" w:rsidR="00970735" w:rsidRPr="00F9156C" w:rsidRDefault="00403F49" w:rsidP="00A25656">
            <w:pPr>
              <w:pStyle w:val="AralkYok"/>
              <w:numPr>
                <w:ilvl w:val="0"/>
                <w:numId w:val="2"/>
              </w:numPr>
              <w:ind w:left="363"/>
              <w:rPr>
                <w:rFonts w:ascii="Times New Roman" w:hAnsi="Times New Roman" w:cs="Times New Roman"/>
                <w:sz w:val="24"/>
                <w:szCs w:val="24"/>
              </w:rPr>
            </w:pPr>
            <w:r>
              <w:rPr>
                <w:rFonts w:ascii="Times New Roman" w:hAnsi="Times New Roman" w:cs="Times New Roman"/>
                <w:sz w:val="24"/>
                <w:szCs w:val="24"/>
              </w:rPr>
              <w:t>Tüm Sorumlu Kişiler</w:t>
            </w:r>
          </w:p>
        </w:tc>
      </w:tr>
    </w:tbl>
    <w:p w14:paraId="7E7F6F9F" w14:textId="3D861BB6" w:rsidR="00B42A90" w:rsidRPr="00577D3A" w:rsidRDefault="00B42A90" w:rsidP="00577D3A">
      <w:pPr>
        <w:pStyle w:val="ListeParagraf"/>
        <w:numPr>
          <w:ilvl w:val="3"/>
          <w:numId w:val="31"/>
        </w:numPr>
        <w:tabs>
          <w:tab w:val="left" w:pos="1690"/>
        </w:tabs>
        <w:spacing w:after="0" w:line="240" w:lineRule="auto"/>
        <w:jc w:val="both"/>
        <w:rPr>
          <w:rFonts w:ascii="Times New Roman" w:hAnsi="Times New Roman" w:cs="Times New Roman"/>
        </w:rPr>
      </w:pPr>
      <w:r w:rsidRPr="00577D3A">
        <w:rPr>
          <w:rFonts w:ascii="Times New Roman" w:hAnsi="Times New Roman" w:cs="Times New Roman"/>
        </w:rPr>
        <w:t>TEMEL İŞ VE SORUMLULUKLAR</w:t>
      </w:r>
    </w:p>
    <w:p w14:paraId="798B6F30" w14:textId="77777777" w:rsidR="00B42A90" w:rsidRPr="00577D3A" w:rsidRDefault="00B42A90" w:rsidP="00A25656">
      <w:pPr>
        <w:pStyle w:val="ListeParagraf"/>
        <w:tabs>
          <w:tab w:val="left" w:pos="1690"/>
        </w:tabs>
        <w:spacing w:after="0" w:line="240" w:lineRule="auto"/>
        <w:ind w:left="363"/>
        <w:jc w:val="both"/>
        <w:rPr>
          <w:rFonts w:ascii="Times New Roman" w:hAnsi="Times New Roman" w:cs="Times New Roman"/>
        </w:rPr>
      </w:pPr>
    </w:p>
    <w:p w14:paraId="3677C08D" w14:textId="2CEF11E5" w:rsidR="00A0488D" w:rsidRPr="00577D3A" w:rsidRDefault="00A0488D" w:rsidP="00141252">
      <w:pPr>
        <w:pStyle w:val="ListeParagraf"/>
        <w:numPr>
          <w:ilvl w:val="0"/>
          <w:numId w:val="31"/>
        </w:numPr>
        <w:tabs>
          <w:tab w:val="left" w:pos="1690"/>
        </w:tabs>
        <w:spacing w:after="0" w:line="240" w:lineRule="auto"/>
        <w:ind w:hanging="294"/>
        <w:jc w:val="both"/>
        <w:rPr>
          <w:rFonts w:ascii="Times New Roman" w:hAnsi="Times New Roman" w:cs="Times New Roman"/>
        </w:rPr>
      </w:pPr>
      <w:r w:rsidRPr="00577D3A">
        <w:rPr>
          <w:rFonts w:ascii="Times New Roman" w:hAnsi="Times New Roman" w:cs="Times New Roman"/>
        </w:rPr>
        <w:t>Lisansüstü eğitim-öğretim faaliyetlerinin yürütülmesi</w:t>
      </w:r>
    </w:p>
    <w:p w14:paraId="2919A11F" w14:textId="598E5A0D" w:rsidR="00B42A90" w:rsidRDefault="00B42A90" w:rsidP="00517BB2">
      <w:pPr>
        <w:pStyle w:val="ListeParagraf"/>
        <w:numPr>
          <w:ilvl w:val="0"/>
          <w:numId w:val="32"/>
        </w:numPr>
        <w:tabs>
          <w:tab w:val="left" w:pos="1690"/>
        </w:tabs>
        <w:spacing w:after="0" w:line="240" w:lineRule="auto"/>
        <w:jc w:val="both"/>
      </w:pPr>
      <w:r>
        <w:t xml:space="preserve">Ders Programlarının Hazırlanması </w:t>
      </w:r>
    </w:p>
    <w:p w14:paraId="191C4F8A" w14:textId="31CA25F9" w:rsidR="00B42A90" w:rsidRDefault="00B42A90" w:rsidP="00517BB2">
      <w:pPr>
        <w:pStyle w:val="ListeParagraf"/>
        <w:numPr>
          <w:ilvl w:val="0"/>
          <w:numId w:val="32"/>
        </w:numPr>
        <w:tabs>
          <w:tab w:val="left" w:pos="1690"/>
        </w:tabs>
        <w:spacing w:after="0" w:line="240" w:lineRule="auto"/>
        <w:jc w:val="both"/>
      </w:pPr>
      <w:r>
        <w:lastRenderedPageBreak/>
        <w:t>Eğitim Planlarının Hazırlanması</w:t>
      </w:r>
    </w:p>
    <w:p w14:paraId="1BB9ADB5" w14:textId="657AAE75" w:rsidR="00B42A90" w:rsidRDefault="00B42A90" w:rsidP="00517BB2">
      <w:pPr>
        <w:pStyle w:val="ListeParagraf"/>
        <w:numPr>
          <w:ilvl w:val="0"/>
          <w:numId w:val="32"/>
        </w:numPr>
        <w:tabs>
          <w:tab w:val="left" w:pos="1690"/>
        </w:tabs>
        <w:spacing w:after="0" w:line="240" w:lineRule="auto"/>
        <w:jc w:val="both"/>
      </w:pPr>
      <w:r>
        <w:t xml:space="preserve">Yeni Kayıtlanan öğrencilere şahsi dosya hazırlanması </w:t>
      </w:r>
    </w:p>
    <w:p w14:paraId="66202F8E" w14:textId="155D15DE" w:rsidR="00B42A90" w:rsidRDefault="00B42A90" w:rsidP="00517BB2">
      <w:pPr>
        <w:pStyle w:val="ListeParagraf"/>
        <w:numPr>
          <w:ilvl w:val="0"/>
          <w:numId w:val="32"/>
        </w:numPr>
        <w:tabs>
          <w:tab w:val="left" w:pos="1690"/>
        </w:tabs>
        <w:spacing w:after="0" w:line="240" w:lineRule="auto"/>
        <w:jc w:val="both"/>
      </w:pPr>
      <w:r>
        <w:t xml:space="preserve">Ders kayıtlanması </w:t>
      </w:r>
    </w:p>
    <w:p w14:paraId="515EB3DC" w14:textId="2C31C2B4" w:rsidR="00B42A90" w:rsidRDefault="00B42A90" w:rsidP="00517BB2">
      <w:pPr>
        <w:pStyle w:val="ListeParagraf"/>
        <w:numPr>
          <w:ilvl w:val="0"/>
          <w:numId w:val="32"/>
        </w:numPr>
        <w:tabs>
          <w:tab w:val="left" w:pos="1690"/>
        </w:tabs>
        <w:spacing w:after="0" w:line="240" w:lineRule="auto"/>
        <w:jc w:val="both"/>
      </w:pPr>
      <w:r>
        <w:t xml:space="preserve">Danışman Ataması </w:t>
      </w:r>
    </w:p>
    <w:p w14:paraId="63B800FC" w14:textId="497C98F6" w:rsidR="00B42A90" w:rsidRDefault="00B42A90" w:rsidP="00517BB2">
      <w:pPr>
        <w:pStyle w:val="ListeParagraf"/>
        <w:numPr>
          <w:ilvl w:val="0"/>
          <w:numId w:val="32"/>
        </w:numPr>
        <w:tabs>
          <w:tab w:val="left" w:pos="1690"/>
        </w:tabs>
        <w:spacing w:after="0" w:line="240" w:lineRule="auto"/>
        <w:jc w:val="both"/>
      </w:pPr>
      <w:r>
        <w:t xml:space="preserve">Kayıt Dondurma İşlemleri </w:t>
      </w:r>
    </w:p>
    <w:p w14:paraId="2714D8D5" w14:textId="7E25E768" w:rsidR="00B42A90" w:rsidRDefault="00B42A90" w:rsidP="00517BB2">
      <w:pPr>
        <w:pStyle w:val="ListeParagraf"/>
        <w:numPr>
          <w:ilvl w:val="0"/>
          <w:numId w:val="32"/>
        </w:numPr>
        <w:tabs>
          <w:tab w:val="left" w:pos="1690"/>
        </w:tabs>
        <w:spacing w:after="0" w:line="240" w:lineRule="auto"/>
        <w:jc w:val="both"/>
      </w:pPr>
      <w:r>
        <w:t xml:space="preserve">Özel Öğrenci İşlemleri </w:t>
      </w:r>
    </w:p>
    <w:p w14:paraId="0A43A955" w14:textId="04F9CF0F" w:rsidR="00B42A90" w:rsidRDefault="00B42A90" w:rsidP="00517BB2">
      <w:pPr>
        <w:pStyle w:val="ListeParagraf"/>
        <w:numPr>
          <w:ilvl w:val="0"/>
          <w:numId w:val="32"/>
        </w:numPr>
        <w:tabs>
          <w:tab w:val="left" w:pos="1690"/>
        </w:tabs>
        <w:spacing w:after="0" w:line="240" w:lineRule="auto"/>
        <w:jc w:val="both"/>
      </w:pPr>
      <w:r>
        <w:t xml:space="preserve">Muafiyet İşlemleri </w:t>
      </w:r>
    </w:p>
    <w:p w14:paraId="7E8934E8" w14:textId="47F0ED62" w:rsidR="00141252" w:rsidRDefault="00141252" w:rsidP="00141252">
      <w:pPr>
        <w:pStyle w:val="ListeParagraf"/>
        <w:numPr>
          <w:ilvl w:val="0"/>
          <w:numId w:val="32"/>
        </w:numPr>
        <w:tabs>
          <w:tab w:val="left" w:pos="1690"/>
        </w:tabs>
        <w:spacing w:after="0" w:line="240" w:lineRule="auto"/>
        <w:jc w:val="both"/>
      </w:pPr>
      <w:r>
        <w:t>Ders ve Sınav Programlarının Belirlenmesine ilişkin İşlemler</w:t>
      </w:r>
    </w:p>
    <w:p w14:paraId="3E0F61CB" w14:textId="28A3B0DA" w:rsidR="00B42A90" w:rsidRDefault="00B42A90" w:rsidP="00517BB2">
      <w:pPr>
        <w:pStyle w:val="ListeParagraf"/>
        <w:numPr>
          <w:ilvl w:val="0"/>
          <w:numId w:val="32"/>
        </w:numPr>
        <w:tabs>
          <w:tab w:val="left" w:pos="1690"/>
        </w:tabs>
        <w:spacing w:after="0" w:line="240" w:lineRule="auto"/>
        <w:jc w:val="both"/>
      </w:pPr>
      <w:r>
        <w:t xml:space="preserve">Sınav İtiraz İşlemleri </w:t>
      </w:r>
    </w:p>
    <w:p w14:paraId="2AC46BAB" w14:textId="2CB54A9B" w:rsidR="009E41C7" w:rsidRDefault="009E41C7" w:rsidP="00517BB2">
      <w:pPr>
        <w:pStyle w:val="ListeParagraf"/>
        <w:numPr>
          <w:ilvl w:val="0"/>
          <w:numId w:val="32"/>
        </w:numPr>
        <w:tabs>
          <w:tab w:val="left" w:pos="1690"/>
        </w:tabs>
        <w:spacing w:after="0" w:line="240" w:lineRule="auto"/>
        <w:jc w:val="both"/>
      </w:pPr>
      <w:r>
        <w:t>Sınav Mazeret / Rapor İşlemleri</w:t>
      </w:r>
    </w:p>
    <w:p w14:paraId="41FBF4B9" w14:textId="49DBD8E8" w:rsidR="009E41C7" w:rsidRDefault="009E41C7" w:rsidP="009E41C7">
      <w:pPr>
        <w:pStyle w:val="ListeParagraf"/>
        <w:numPr>
          <w:ilvl w:val="0"/>
          <w:numId w:val="32"/>
        </w:numPr>
        <w:tabs>
          <w:tab w:val="left" w:pos="1690"/>
        </w:tabs>
        <w:spacing w:after="0" w:line="240" w:lineRule="auto"/>
        <w:jc w:val="both"/>
      </w:pPr>
      <w:r>
        <w:t>Zamanında girilemeyen notların EBYS sistemine giriş işlemleri</w:t>
      </w:r>
    </w:p>
    <w:p w14:paraId="68B40AC0" w14:textId="5A5FF7E4" w:rsidR="00B42A90" w:rsidRDefault="00B42A90" w:rsidP="00517BB2">
      <w:pPr>
        <w:pStyle w:val="ListeParagraf"/>
        <w:numPr>
          <w:ilvl w:val="0"/>
          <w:numId w:val="32"/>
        </w:numPr>
        <w:tabs>
          <w:tab w:val="left" w:pos="1690"/>
        </w:tabs>
        <w:spacing w:after="0" w:line="240" w:lineRule="auto"/>
        <w:jc w:val="both"/>
      </w:pPr>
      <w:r>
        <w:t xml:space="preserve">Öğrencilerinin Kayıt Silme İşlemleri </w:t>
      </w:r>
    </w:p>
    <w:p w14:paraId="595977F1" w14:textId="37C8F0B5" w:rsidR="00B42A90" w:rsidRDefault="00B42A90" w:rsidP="00517BB2">
      <w:pPr>
        <w:pStyle w:val="ListeParagraf"/>
        <w:numPr>
          <w:ilvl w:val="0"/>
          <w:numId w:val="32"/>
        </w:numPr>
        <w:tabs>
          <w:tab w:val="left" w:pos="1690"/>
        </w:tabs>
        <w:spacing w:after="0" w:line="240" w:lineRule="auto"/>
        <w:jc w:val="both"/>
      </w:pPr>
      <w:r>
        <w:t>Öğretim Üyesi Sınav Çıktılarının istenmesi ve dosyalanması</w:t>
      </w:r>
    </w:p>
    <w:p w14:paraId="22FC1619" w14:textId="06AC7D7C" w:rsidR="006C288E" w:rsidRDefault="006C288E" w:rsidP="00517BB2">
      <w:pPr>
        <w:pStyle w:val="ListeParagraf"/>
        <w:numPr>
          <w:ilvl w:val="0"/>
          <w:numId w:val="32"/>
        </w:numPr>
        <w:tabs>
          <w:tab w:val="left" w:pos="1690"/>
        </w:tabs>
        <w:spacing w:after="0" w:line="240" w:lineRule="auto"/>
        <w:jc w:val="both"/>
      </w:pPr>
      <w:r>
        <w:t>Mezuniyet aşamasına gelen öğrencilerin İşlemleri</w:t>
      </w:r>
    </w:p>
    <w:p w14:paraId="407B0004" w14:textId="48230CCE" w:rsidR="006C288E" w:rsidRDefault="006C288E" w:rsidP="00517BB2">
      <w:pPr>
        <w:pStyle w:val="ListeParagraf"/>
        <w:numPr>
          <w:ilvl w:val="0"/>
          <w:numId w:val="32"/>
        </w:numPr>
        <w:tabs>
          <w:tab w:val="left" w:pos="1690"/>
        </w:tabs>
        <w:spacing w:after="0" w:line="240" w:lineRule="auto"/>
        <w:jc w:val="both"/>
      </w:pPr>
      <w:r>
        <w:t xml:space="preserve">Kısmi Zamanlı Çalışan Öğrenci İşleri </w:t>
      </w:r>
    </w:p>
    <w:p w14:paraId="391E310C" w14:textId="3E6873E7" w:rsidR="006C288E" w:rsidRDefault="006C288E" w:rsidP="00517BB2">
      <w:pPr>
        <w:pStyle w:val="ListeParagraf"/>
        <w:numPr>
          <w:ilvl w:val="0"/>
          <w:numId w:val="32"/>
        </w:numPr>
        <w:tabs>
          <w:tab w:val="left" w:pos="1690"/>
        </w:tabs>
        <w:spacing w:after="0" w:line="240" w:lineRule="auto"/>
        <w:jc w:val="both"/>
      </w:pPr>
      <w:r>
        <w:t xml:space="preserve">Öğrencilerin Bireysel Yazışma Talepleri </w:t>
      </w:r>
    </w:p>
    <w:p w14:paraId="48A2CF16" w14:textId="7B9E2727" w:rsidR="006C288E" w:rsidRDefault="006C288E" w:rsidP="00517BB2">
      <w:pPr>
        <w:pStyle w:val="ListeParagraf"/>
        <w:numPr>
          <w:ilvl w:val="0"/>
          <w:numId w:val="32"/>
        </w:numPr>
        <w:tabs>
          <w:tab w:val="left" w:pos="1690"/>
        </w:tabs>
        <w:spacing w:after="0" w:line="240" w:lineRule="auto"/>
        <w:jc w:val="both"/>
      </w:pPr>
      <w:r>
        <w:t xml:space="preserve">Öğrenci Belgesi ve Transkript Basımı </w:t>
      </w:r>
    </w:p>
    <w:p w14:paraId="74E26699" w14:textId="46A579AA" w:rsidR="00F12D4F" w:rsidRDefault="006C288E" w:rsidP="00517BB2">
      <w:pPr>
        <w:pStyle w:val="ListeParagraf"/>
        <w:numPr>
          <w:ilvl w:val="0"/>
          <w:numId w:val="32"/>
        </w:numPr>
        <w:tabs>
          <w:tab w:val="left" w:pos="1690"/>
        </w:tabs>
        <w:spacing w:after="0" w:line="240" w:lineRule="auto"/>
        <w:jc w:val="both"/>
      </w:pPr>
      <w:r>
        <w:t>Mahkeme kararlarıyla ilgili Hukuk Müşavirliği ile yazışmaların yürütülmesi.</w:t>
      </w:r>
    </w:p>
    <w:p w14:paraId="7911B269" w14:textId="77777777" w:rsidR="00F12D4F" w:rsidRDefault="006C288E" w:rsidP="00517BB2">
      <w:pPr>
        <w:pStyle w:val="ListeParagraf"/>
        <w:numPr>
          <w:ilvl w:val="0"/>
          <w:numId w:val="32"/>
        </w:numPr>
        <w:tabs>
          <w:tab w:val="left" w:pos="1690"/>
        </w:tabs>
        <w:spacing w:after="0" w:line="240" w:lineRule="auto"/>
        <w:jc w:val="both"/>
      </w:pPr>
      <w:r>
        <w:t xml:space="preserve">Akademik Takvim Taslağının hazırlanması ile ilgili işlemleri yürütülmesi </w:t>
      </w:r>
    </w:p>
    <w:p w14:paraId="30692A36" w14:textId="77777777" w:rsidR="00FA3EBD" w:rsidRDefault="006C288E" w:rsidP="00517BB2">
      <w:pPr>
        <w:pStyle w:val="ListeParagraf"/>
        <w:numPr>
          <w:ilvl w:val="0"/>
          <w:numId w:val="32"/>
        </w:numPr>
        <w:tabs>
          <w:tab w:val="left" w:pos="1690"/>
        </w:tabs>
        <w:spacing w:after="0" w:line="240" w:lineRule="auto"/>
        <w:jc w:val="both"/>
      </w:pPr>
      <w:r>
        <w:t>Öz Değerlendirme Raporu, Faaliyet Raporu ve birime ilişkin istatistiki raporların hazırlanıp sunulması.</w:t>
      </w:r>
    </w:p>
    <w:p w14:paraId="191D39B5" w14:textId="77777777" w:rsidR="00725FB3" w:rsidRDefault="006C288E" w:rsidP="00517BB2">
      <w:pPr>
        <w:pStyle w:val="ListeParagraf"/>
        <w:numPr>
          <w:ilvl w:val="0"/>
          <w:numId w:val="32"/>
        </w:numPr>
        <w:tabs>
          <w:tab w:val="left" w:pos="1690"/>
        </w:tabs>
        <w:spacing w:after="0" w:line="240" w:lineRule="auto"/>
        <w:jc w:val="both"/>
      </w:pPr>
      <w:r>
        <w:t xml:space="preserve">YÖKSİS Veri Girişleri </w:t>
      </w:r>
    </w:p>
    <w:p w14:paraId="2122771B" w14:textId="724E94DE" w:rsidR="00725FB3" w:rsidRDefault="006C288E" w:rsidP="00517BB2">
      <w:pPr>
        <w:pStyle w:val="ListeParagraf"/>
        <w:numPr>
          <w:ilvl w:val="0"/>
          <w:numId w:val="32"/>
        </w:numPr>
        <w:tabs>
          <w:tab w:val="left" w:pos="1690"/>
        </w:tabs>
        <w:spacing w:after="0" w:line="240" w:lineRule="auto"/>
        <w:jc w:val="both"/>
      </w:pPr>
      <w:r>
        <w:t xml:space="preserve">Canlı Destek </w:t>
      </w:r>
    </w:p>
    <w:p w14:paraId="4BB2057B" w14:textId="446DFAE5" w:rsidR="009E41C7" w:rsidRDefault="009E41C7" w:rsidP="00517BB2">
      <w:pPr>
        <w:pStyle w:val="ListeParagraf"/>
        <w:numPr>
          <w:ilvl w:val="0"/>
          <w:numId w:val="32"/>
        </w:numPr>
        <w:tabs>
          <w:tab w:val="left" w:pos="1690"/>
        </w:tabs>
        <w:spacing w:after="0" w:line="240" w:lineRule="auto"/>
        <w:jc w:val="both"/>
      </w:pPr>
      <w:r>
        <w:t>Ulusal ve Uluslararası Değişim Programları</w:t>
      </w:r>
    </w:p>
    <w:p w14:paraId="45883EB3" w14:textId="6B154130" w:rsidR="006C288E" w:rsidRDefault="006C288E" w:rsidP="00517BB2">
      <w:pPr>
        <w:pStyle w:val="ListeParagraf"/>
        <w:numPr>
          <w:ilvl w:val="0"/>
          <w:numId w:val="32"/>
        </w:numPr>
        <w:tabs>
          <w:tab w:val="left" w:pos="1690"/>
        </w:tabs>
        <w:spacing w:after="0" w:line="240" w:lineRule="auto"/>
        <w:jc w:val="both"/>
      </w:pPr>
      <w:r>
        <w:t xml:space="preserve">Bunların dışında </w:t>
      </w:r>
      <w:r w:rsidR="00725FB3">
        <w:t>enstitü sekreterimiz ve müdürlerimiz tara</w:t>
      </w:r>
      <w:r>
        <w:t>fından görev alanı ile ilgili verilen diğer işleri kanun yönetmelik ve kurallar dâhilinde yapmak.</w:t>
      </w:r>
    </w:p>
    <w:p w14:paraId="298E7D5E" w14:textId="67366944" w:rsidR="006C288E" w:rsidRDefault="006C288E" w:rsidP="00A25656">
      <w:pPr>
        <w:pStyle w:val="ListeParagraf"/>
        <w:tabs>
          <w:tab w:val="left" w:pos="1690"/>
        </w:tabs>
        <w:spacing w:after="0" w:line="240" w:lineRule="auto"/>
        <w:ind w:left="363"/>
        <w:jc w:val="both"/>
      </w:pPr>
    </w:p>
    <w:p w14:paraId="2D713E3B" w14:textId="459DBA2D" w:rsidR="006C288E" w:rsidRDefault="006C288E" w:rsidP="00A25656">
      <w:pPr>
        <w:pStyle w:val="ListeParagraf"/>
        <w:tabs>
          <w:tab w:val="left" w:pos="1690"/>
        </w:tabs>
        <w:spacing w:after="0" w:line="240" w:lineRule="auto"/>
        <w:ind w:left="363"/>
        <w:jc w:val="both"/>
      </w:pPr>
    </w:p>
    <w:p w14:paraId="4EFC2EFB" w14:textId="77777777" w:rsidR="006C288E" w:rsidRPr="00F9156C" w:rsidRDefault="006C288E" w:rsidP="00A25656">
      <w:pPr>
        <w:pStyle w:val="ListeParagraf"/>
        <w:tabs>
          <w:tab w:val="left" w:pos="1690"/>
        </w:tabs>
        <w:spacing w:after="0" w:line="240" w:lineRule="auto"/>
        <w:ind w:left="363"/>
        <w:jc w:val="both"/>
        <w:rPr>
          <w:rFonts w:ascii="Times New Roman" w:hAnsi="Times New Roman" w:cs="Times New Roman"/>
          <w:sz w:val="24"/>
          <w:szCs w:val="24"/>
        </w:rPr>
      </w:pPr>
    </w:p>
    <w:p w14:paraId="16F54C0E" w14:textId="77777777" w:rsidR="007C73E2" w:rsidRPr="00F9156C" w:rsidRDefault="007C73E2"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79985EC7" w14:textId="77777777" w:rsidTr="00B24EC0">
        <w:tc>
          <w:tcPr>
            <w:tcW w:w="10773" w:type="dxa"/>
            <w:shd w:val="clear" w:color="auto" w:fill="B4C6E7" w:themeFill="accent5" w:themeFillTint="66"/>
            <w:vAlign w:val="center"/>
          </w:tcPr>
          <w:p w14:paraId="5B7383E9" w14:textId="77777777" w:rsidR="006F5A47" w:rsidRPr="00F9156C" w:rsidRDefault="006F5A47"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Proses Çıktıları</w:t>
            </w:r>
          </w:p>
        </w:tc>
      </w:tr>
      <w:tr w:rsidR="00F9156C" w:rsidRPr="00F9156C" w14:paraId="1EF179B3" w14:textId="77777777" w:rsidTr="006955BA">
        <w:tc>
          <w:tcPr>
            <w:tcW w:w="10773" w:type="dxa"/>
            <w:shd w:val="clear" w:color="auto" w:fill="FFFFFF" w:themeFill="background1"/>
            <w:vAlign w:val="center"/>
          </w:tcPr>
          <w:p w14:paraId="6B9D2092" w14:textId="31F01A29" w:rsidR="00801FDF" w:rsidRDefault="00CF5CAE"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Web sayfasında yer alan ilan ve duyurular, </w:t>
            </w:r>
          </w:p>
          <w:p w14:paraId="73ED5D4B" w14:textId="77777777" w:rsidR="00327A2E" w:rsidRPr="00327A2E" w:rsidRDefault="00327A2E" w:rsidP="00A25656">
            <w:pPr>
              <w:pStyle w:val="AralkYok"/>
              <w:numPr>
                <w:ilvl w:val="0"/>
                <w:numId w:val="1"/>
              </w:numPr>
              <w:ind w:left="363"/>
              <w:jc w:val="both"/>
              <w:rPr>
                <w:rFonts w:ascii="Times New Roman" w:hAnsi="Times New Roman" w:cs="Times New Roman"/>
                <w:sz w:val="24"/>
                <w:szCs w:val="24"/>
              </w:rPr>
            </w:pPr>
            <w:r>
              <w:t xml:space="preserve">Enstitü Yönetim Kurulu Kararları, </w:t>
            </w:r>
          </w:p>
          <w:p w14:paraId="2ECABBB2" w14:textId="77777777" w:rsidR="00327A2E" w:rsidRPr="00327A2E" w:rsidRDefault="00327A2E" w:rsidP="00A25656">
            <w:pPr>
              <w:pStyle w:val="AralkYok"/>
              <w:numPr>
                <w:ilvl w:val="0"/>
                <w:numId w:val="1"/>
              </w:numPr>
              <w:ind w:left="363"/>
              <w:jc w:val="both"/>
              <w:rPr>
                <w:rFonts w:ascii="Times New Roman" w:hAnsi="Times New Roman" w:cs="Times New Roman"/>
                <w:sz w:val="24"/>
                <w:szCs w:val="24"/>
              </w:rPr>
            </w:pPr>
            <w:r>
              <w:t xml:space="preserve">Raporlar, </w:t>
            </w:r>
          </w:p>
          <w:p w14:paraId="68E1240A" w14:textId="77777777" w:rsidR="00327A2E" w:rsidRPr="00327A2E" w:rsidRDefault="00327A2E" w:rsidP="00A25656">
            <w:pPr>
              <w:pStyle w:val="AralkYok"/>
              <w:numPr>
                <w:ilvl w:val="0"/>
                <w:numId w:val="1"/>
              </w:numPr>
              <w:ind w:left="363"/>
              <w:jc w:val="both"/>
              <w:rPr>
                <w:rFonts w:ascii="Times New Roman" w:hAnsi="Times New Roman" w:cs="Times New Roman"/>
                <w:sz w:val="24"/>
                <w:szCs w:val="24"/>
              </w:rPr>
            </w:pPr>
            <w:r>
              <w:t>Yazışmalar,</w:t>
            </w:r>
          </w:p>
          <w:p w14:paraId="11FE3801" w14:textId="77777777" w:rsidR="00327A2E" w:rsidRPr="00327A2E" w:rsidRDefault="00327A2E" w:rsidP="00A25656">
            <w:pPr>
              <w:pStyle w:val="AralkYok"/>
              <w:numPr>
                <w:ilvl w:val="0"/>
                <w:numId w:val="1"/>
              </w:numPr>
              <w:ind w:left="363"/>
              <w:jc w:val="both"/>
              <w:rPr>
                <w:rFonts w:ascii="Times New Roman" w:hAnsi="Times New Roman" w:cs="Times New Roman"/>
                <w:sz w:val="24"/>
                <w:szCs w:val="24"/>
              </w:rPr>
            </w:pPr>
            <w:r>
              <w:t xml:space="preserve">Personel, </w:t>
            </w:r>
          </w:p>
          <w:p w14:paraId="5311883E" w14:textId="77777777" w:rsidR="00327A2E" w:rsidRPr="00327A2E" w:rsidRDefault="00327A2E" w:rsidP="00A25656">
            <w:pPr>
              <w:pStyle w:val="AralkYok"/>
              <w:numPr>
                <w:ilvl w:val="0"/>
                <w:numId w:val="1"/>
              </w:numPr>
              <w:ind w:left="363"/>
              <w:jc w:val="both"/>
              <w:rPr>
                <w:rFonts w:ascii="Times New Roman" w:hAnsi="Times New Roman" w:cs="Times New Roman"/>
                <w:sz w:val="24"/>
                <w:szCs w:val="24"/>
              </w:rPr>
            </w:pPr>
            <w:r>
              <w:t>E-postalar,</w:t>
            </w:r>
          </w:p>
          <w:p w14:paraId="63285E86" w14:textId="141594D7" w:rsidR="00327A2E" w:rsidRPr="00F9156C" w:rsidRDefault="00327A2E" w:rsidP="00A25656">
            <w:pPr>
              <w:pStyle w:val="AralkYok"/>
              <w:numPr>
                <w:ilvl w:val="0"/>
                <w:numId w:val="1"/>
              </w:numPr>
              <w:ind w:left="363"/>
              <w:jc w:val="both"/>
              <w:rPr>
                <w:rFonts w:ascii="Times New Roman" w:hAnsi="Times New Roman" w:cs="Times New Roman"/>
                <w:sz w:val="24"/>
                <w:szCs w:val="24"/>
              </w:rPr>
            </w:pPr>
            <w:r>
              <w:t>Toplantı Tutanakları</w:t>
            </w:r>
          </w:p>
          <w:p w14:paraId="7BB66299" w14:textId="729ACBCC" w:rsidR="006F5A47" w:rsidRPr="00F9156C" w:rsidRDefault="006F5A47" w:rsidP="00327A2E">
            <w:pPr>
              <w:pStyle w:val="AralkYok"/>
              <w:ind w:left="363"/>
              <w:jc w:val="both"/>
              <w:rPr>
                <w:rFonts w:ascii="Times New Roman" w:hAnsi="Times New Roman" w:cs="Times New Roman"/>
                <w:sz w:val="24"/>
                <w:szCs w:val="24"/>
              </w:rPr>
            </w:pPr>
          </w:p>
        </w:tc>
      </w:tr>
    </w:tbl>
    <w:p w14:paraId="30D69415" w14:textId="77777777" w:rsidR="006F5A47" w:rsidRPr="00F9156C" w:rsidRDefault="006F5A47"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7BE06E4B" w14:textId="77777777" w:rsidTr="00B24EC0">
        <w:tc>
          <w:tcPr>
            <w:tcW w:w="10773" w:type="dxa"/>
            <w:shd w:val="clear" w:color="auto" w:fill="B4C6E7" w:themeFill="accent5" w:themeFillTint="66"/>
            <w:vAlign w:val="center"/>
          </w:tcPr>
          <w:p w14:paraId="32FBAB1E" w14:textId="77777777" w:rsidR="005B42B8" w:rsidRPr="00F9156C" w:rsidRDefault="005B42B8"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Kontrol Kriterleri</w:t>
            </w:r>
          </w:p>
        </w:tc>
      </w:tr>
      <w:tr w:rsidR="00F9156C" w:rsidRPr="00F9156C" w14:paraId="514583B2" w14:textId="77777777" w:rsidTr="006955BA">
        <w:tc>
          <w:tcPr>
            <w:tcW w:w="10773" w:type="dxa"/>
            <w:shd w:val="clear" w:color="auto" w:fill="FFFFFF" w:themeFill="background1"/>
            <w:vAlign w:val="center"/>
          </w:tcPr>
          <w:p w14:paraId="6BF42FA0" w14:textId="0FAD4524" w:rsidR="00801FDF" w:rsidRDefault="002E7729"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Mevzuatlar, </w:t>
            </w:r>
          </w:p>
          <w:p w14:paraId="626DA002" w14:textId="77777777" w:rsidR="00C55EBF" w:rsidRPr="00C55EBF" w:rsidRDefault="00C55EBF" w:rsidP="00A25656">
            <w:pPr>
              <w:pStyle w:val="AralkYok"/>
              <w:numPr>
                <w:ilvl w:val="0"/>
                <w:numId w:val="1"/>
              </w:numPr>
              <w:ind w:left="363"/>
              <w:jc w:val="both"/>
              <w:rPr>
                <w:rFonts w:ascii="Times New Roman" w:hAnsi="Times New Roman" w:cs="Times New Roman"/>
                <w:sz w:val="24"/>
                <w:szCs w:val="24"/>
              </w:rPr>
            </w:pPr>
            <w:r>
              <w:t xml:space="preserve">Mevzuatlar, </w:t>
            </w:r>
          </w:p>
          <w:p w14:paraId="2EC4BBB0" w14:textId="77777777" w:rsidR="00C55EBF" w:rsidRPr="00C55EBF" w:rsidRDefault="00C55EBF" w:rsidP="00A25656">
            <w:pPr>
              <w:pStyle w:val="AralkYok"/>
              <w:numPr>
                <w:ilvl w:val="0"/>
                <w:numId w:val="1"/>
              </w:numPr>
              <w:ind w:left="363"/>
              <w:jc w:val="both"/>
              <w:rPr>
                <w:rFonts w:ascii="Times New Roman" w:hAnsi="Times New Roman" w:cs="Times New Roman"/>
                <w:sz w:val="24"/>
                <w:szCs w:val="24"/>
              </w:rPr>
            </w:pPr>
            <w:r>
              <w:t xml:space="preserve">Özlük Dosyaları, </w:t>
            </w:r>
          </w:p>
          <w:p w14:paraId="294A4E29" w14:textId="77777777" w:rsidR="00C55EBF" w:rsidRPr="00C55EBF" w:rsidRDefault="00C55EBF" w:rsidP="00A25656">
            <w:pPr>
              <w:pStyle w:val="AralkYok"/>
              <w:numPr>
                <w:ilvl w:val="0"/>
                <w:numId w:val="1"/>
              </w:numPr>
              <w:ind w:left="363"/>
              <w:jc w:val="both"/>
              <w:rPr>
                <w:rFonts w:ascii="Times New Roman" w:hAnsi="Times New Roman" w:cs="Times New Roman"/>
                <w:sz w:val="24"/>
                <w:szCs w:val="24"/>
              </w:rPr>
            </w:pPr>
            <w:r>
              <w:t xml:space="preserve">EBYS, </w:t>
            </w:r>
          </w:p>
          <w:p w14:paraId="37D45039" w14:textId="77777777" w:rsidR="00C55EBF" w:rsidRPr="00C55EBF" w:rsidRDefault="00C55EBF" w:rsidP="00A25656">
            <w:pPr>
              <w:pStyle w:val="AralkYok"/>
              <w:numPr>
                <w:ilvl w:val="0"/>
                <w:numId w:val="1"/>
              </w:numPr>
              <w:ind w:left="363"/>
              <w:jc w:val="both"/>
              <w:rPr>
                <w:rFonts w:ascii="Times New Roman" w:hAnsi="Times New Roman" w:cs="Times New Roman"/>
                <w:sz w:val="24"/>
                <w:szCs w:val="24"/>
              </w:rPr>
            </w:pPr>
            <w:r>
              <w:lastRenderedPageBreak/>
              <w:t xml:space="preserve">Yıllık faaliyet raporu, </w:t>
            </w:r>
          </w:p>
          <w:p w14:paraId="36BA95E6" w14:textId="77777777" w:rsidR="00C55EBF" w:rsidRPr="00C55EBF" w:rsidRDefault="00C55EBF" w:rsidP="00A25656">
            <w:pPr>
              <w:pStyle w:val="AralkYok"/>
              <w:numPr>
                <w:ilvl w:val="0"/>
                <w:numId w:val="1"/>
              </w:numPr>
              <w:ind w:left="363"/>
              <w:jc w:val="both"/>
              <w:rPr>
                <w:rFonts w:ascii="Times New Roman" w:hAnsi="Times New Roman" w:cs="Times New Roman"/>
                <w:sz w:val="24"/>
                <w:szCs w:val="24"/>
              </w:rPr>
            </w:pPr>
            <w:r>
              <w:t xml:space="preserve">Performans Programı raporlamaları, </w:t>
            </w:r>
          </w:p>
          <w:p w14:paraId="6C574DA3" w14:textId="77777777" w:rsidR="00C55EBF" w:rsidRPr="00C55EBF" w:rsidRDefault="00C55EBF" w:rsidP="00A25656">
            <w:pPr>
              <w:pStyle w:val="AralkYok"/>
              <w:numPr>
                <w:ilvl w:val="0"/>
                <w:numId w:val="1"/>
              </w:numPr>
              <w:ind w:left="363"/>
              <w:jc w:val="both"/>
              <w:rPr>
                <w:rFonts w:ascii="Times New Roman" w:hAnsi="Times New Roman" w:cs="Times New Roman"/>
                <w:sz w:val="24"/>
                <w:szCs w:val="24"/>
              </w:rPr>
            </w:pPr>
            <w:r>
              <w:t xml:space="preserve">Birim içi toplantılar, </w:t>
            </w:r>
          </w:p>
          <w:p w14:paraId="05422F7A" w14:textId="1E0A6E93" w:rsidR="00C55EBF" w:rsidRPr="00F9156C" w:rsidRDefault="00C55EBF" w:rsidP="00A25656">
            <w:pPr>
              <w:pStyle w:val="AralkYok"/>
              <w:numPr>
                <w:ilvl w:val="0"/>
                <w:numId w:val="1"/>
              </w:numPr>
              <w:ind w:left="363"/>
              <w:jc w:val="both"/>
              <w:rPr>
                <w:rFonts w:ascii="Times New Roman" w:hAnsi="Times New Roman" w:cs="Times New Roman"/>
                <w:sz w:val="24"/>
                <w:szCs w:val="24"/>
              </w:rPr>
            </w:pPr>
            <w:r>
              <w:t>Enstitü web sayfası,</w:t>
            </w:r>
          </w:p>
          <w:p w14:paraId="7CC5F499" w14:textId="37893657" w:rsidR="00D45FFA" w:rsidRPr="00F9156C" w:rsidRDefault="00D45FFA" w:rsidP="00C55EBF">
            <w:pPr>
              <w:pStyle w:val="AralkYok"/>
              <w:ind w:left="363"/>
              <w:jc w:val="both"/>
              <w:rPr>
                <w:rFonts w:ascii="Times New Roman" w:hAnsi="Times New Roman" w:cs="Times New Roman"/>
                <w:sz w:val="24"/>
                <w:szCs w:val="24"/>
              </w:rPr>
            </w:pPr>
          </w:p>
        </w:tc>
      </w:tr>
    </w:tbl>
    <w:p w14:paraId="72DA3614" w14:textId="77777777" w:rsidR="00A37763" w:rsidRPr="00F9156C" w:rsidRDefault="00A37763"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5D54A072" w14:textId="77777777" w:rsidTr="00B24EC0">
        <w:tc>
          <w:tcPr>
            <w:tcW w:w="10773" w:type="dxa"/>
            <w:shd w:val="clear" w:color="auto" w:fill="B4C6E7" w:themeFill="accent5" w:themeFillTint="66"/>
            <w:vAlign w:val="center"/>
          </w:tcPr>
          <w:p w14:paraId="3859851E" w14:textId="77777777" w:rsidR="005B42B8" w:rsidRPr="00F9156C" w:rsidRDefault="005B42B8"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Performans Kriterleri</w:t>
            </w:r>
          </w:p>
        </w:tc>
      </w:tr>
      <w:tr w:rsidR="00F9156C" w:rsidRPr="00F9156C" w14:paraId="4027F87F" w14:textId="77777777" w:rsidTr="006955BA">
        <w:tc>
          <w:tcPr>
            <w:tcW w:w="10773" w:type="dxa"/>
            <w:shd w:val="clear" w:color="auto" w:fill="FFFFFF" w:themeFill="background1"/>
            <w:vAlign w:val="center"/>
          </w:tcPr>
          <w:p w14:paraId="129C195F" w14:textId="77777777" w:rsidR="00A63572" w:rsidRPr="00F9156C" w:rsidRDefault="00A63572"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Paydaş memnuniyet düzeyi.</w:t>
            </w:r>
          </w:p>
          <w:p w14:paraId="3B517CA7" w14:textId="25F66A5E" w:rsidR="00D45FFA" w:rsidRPr="00F9156C" w:rsidRDefault="00D45FFA" w:rsidP="000A665D">
            <w:pPr>
              <w:pStyle w:val="AralkYok"/>
              <w:ind w:left="363"/>
              <w:jc w:val="both"/>
              <w:rPr>
                <w:rFonts w:ascii="Times New Roman" w:hAnsi="Times New Roman" w:cs="Times New Roman"/>
                <w:sz w:val="24"/>
                <w:szCs w:val="24"/>
              </w:rPr>
            </w:pPr>
          </w:p>
        </w:tc>
      </w:tr>
    </w:tbl>
    <w:p w14:paraId="5874F435" w14:textId="77777777" w:rsidR="005B42B8" w:rsidRPr="00F9156C" w:rsidRDefault="005B42B8" w:rsidP="00A25656">
      <w:pPr>
        <w:pStyle w:val="AralkYok"/>
        <w:ind w:left="363"/>
        <w:rPr>
          <w:rFonts w:ascii="Times New Roman" w:hAnsi="Times New Roman" w:cs="Times New Roman"/>
          <w:sz w:val="24"/>
          <w:szCs w:val="24"/>
        </w:rPr>
      </w:pPr>
    </w:p>
    <w:p w14:paraId="19C96774" w14:textId="77777777" w:rsidR="00160B7B" w:rsidRPr="00F9156C" w:rsidRDefault="00160B7B"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36DB4DDF" w14:textId="77777777" w:rsidTr="00B24EC0">
        <w:tc>
          <w:tcPr>
            <w:tcW w:w="10773" w:type="dxa"/>
            <w:shd w:val="clear" w:color="auto" w:fill="B4C6E7" w:themeFill="accent5" w:themeFillTint="66"/>
            <w:vAlign w:val="center"/>
          </w:tcPr>
          <w:p w14:paraId="5E928A95" w14:textId="77777777" w:rsidR="00280774" w:rsidRPr="00F9156C" w:rsidRDefault="00FC76EA"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İş Akış Şemaları</w:t>
            </w:r>
          </w:p>
        </w:tc>
      </w:tr>
    </w:tbl>
    <w:tbl>
      <w:tblPr>
        <w:tblW w:w="9165" w:type="dxa"/>
        <w:tblCellMar>
          <w:left w:w="0" w:type="dxa"/>
          <w:right w:w="0" w:type="dxa"/>
        </w:tblCellMar>
        <w:tblLook w:val="04A0" w:firstRow="1" w:lastRow="0" w:firstColumn="1" w:lastColumn="0" w:noHBand="0" w:noVBand="1"/>
      </w:tblPr>
      <w:tblGrid>
        <w:gridCol w:w="9115"/>
        <w:gridCol w:w="50"/>
      </w:tblGrid>
      <w:tr w:rsidR="00CC1D20" w14:paraId="7087F718" w14:textId="77777777" w:rsidTr="00F221B2">
        <w:trPr>
          <w:gridAfter w:val="1"/>
          <w:trHeight w:val="300"/>
        </w:trPr>
        <w:tc>
          <w:tcPr>
            <w:tcW w:w="9115" w:type="dxa"/>
            <w:shd w:val="clear" w:color="auto" w:fill="auto"/>
            <w:vAlign w:val="center"/>
          </w:tcPr>
          <w:p w14:paraId="372A6596" w14:textId="2764146D" w:rsidR="00CC1D20" w:rsidRDefault="00CC1D20" w:rsidP="00F77F4F">
            <w:pPr>
              <w:spacing w:before="100" w:beforeAutospacing="1" w:after="100" w:afterAutospacing="1" w:line="240" w:lineRule="auto"/>
              <w:ind w:left="720"/>
              <w:rPr>
                <w:rFonts w:ascii="Times New Roman" w:hAnsi="Times New Roman" w:cs="Times New Roman"/>
                <w:sz w:val="24"/>
                <w:szCs w:val="24"/>
              </w:rPr>
            </w:pPr>
          </w:p>
        </w:tc>
      </w:tr>
      <w:tr w:rsidR="00CC1D20" w14:paraId="67B8E662" w14:textId="77777777" w:rsidTr="00F221B2">
        <w:trPr>
          <w:gridAfter w:val="1"/>
          <w:trHeight w:val="300"/>
        </w:trPr>
        <w:tc>
          <w:tcPr>
            <w:tcW w:w="0" w:type="auto"/>
            <w:shd w:val="clear" w:color="auto" w:fill="auto"/>
            <w:vAlign w:val="center"/>
          </w:tcPr>
          <w:p w14:paraId="2B1F3820" w14:textId="1A4D93E5" w:rsidR="001A2233" w:rsidRDefault="001A2233" w:rsidP="00F77F4F">
            <w:pPr>
              <w:spacing w:before="100" w:beforeAutospacing="1" w:after="100" w:afterAutospacing="1" w:line="240" w:lineRule="auto"/>
            </w:pPr>
          </w:p>
        </w:tc>
      </w:tr>
      <w:tr w:rsidR="00CC1D20" w14:paraId="1B4603FC" w14:textId="77777777" w:rsidTr="00F221B2">
        <w:trPr>
          <w:gridAfter w:val="1"/>
          <w:trHeight w:val="300"/>
        </w:trPr>
        <w:tc>
          <w:tcPr>
            <w:tcW w:w="0" w:type="auto"/>
            <w:shd w:val="clear" w:color="auto" w:fill="auto"/>
            <w:vAlign w:val="center"/>
          </w:tcPr>
          <w:p w14:paraId="3B6B37BC" w14:textId="05ECA2A8" w:rsidR="00CC1D20" w:rsidRDefault="00CC1D20" w:rsidP="00F77F4F">
            <w:pPr>
              <w:spacing w:before="100" w:beforeAutospacing="1" w:after="100" w:afterAutospacing="1" w:line="240" w:lineRule="auto"/>
              <w:ind w:left="720"/>
            </w:pPr>
          </w:p>
        </w:tc>
      </w:tr>
      <w:tr w:rsidR="00CC1D20" w14:paraId="55330033" w14:textId="77777777" w:rsidTr="00F221B2">
        <w:trPr>
          <w:gridAfter w:val="1"/>
          <w:trHeight w:val="300"/>
        </w:trPr>
        <w:tc>
          <w:tcPr>
            <w:tcW w:w="0" w:type="auto"/>
            <w:shd w:val="clear" w:color="auto" w:fill="auto"/>
            <w:vAlign w:val="center"/>
          </w:tcPr>
          <w:p w14:paraId="6813A878" w14:textId="6228BCE7" w:rsidR="00CC1D20" w:rsidRDefault="00CC1D20" w:rsidP="00F77F4F">
            <w:pPr>
              <w:spacing w:before="100" w:beforeAutospacing="1" w:after="100" w:afterAutospacing="1" w:line="240" w:lineRule="auto"/>
            </w:pPr>
          </w:p>
        </w:tc>
      </w:tr>
      <w:tr w:rsidR="00CC1D20" w14:paraId="08B0494C" w14:textId="77777777" w:rsidTr="00F221B2">
        <w:trPr>
          <w:gridAfter w:val="1"/>
          <w:trHeight w:val="300"/>
        </w:trPr>
        <w:tc>
          <w:tcPr>
            <w:tcW w:w="0" w:type="auto"/>
            <w:shd w:val="clear" w:color="auto" w:fill="auto"/>
            <w:vAlign w:val="center"/>
          </w:tcPr>
          <w:p w14:paraId="209B80FE" w14:textId="4FE3DAC2" w:rsidR="00CC1D20" w:rsidRDefault="00CC1D20" w:rsidP="00F77F4F">
            <w:pPr>
              <w:spacing w:before="100" w:beforeAutospacing="1" w:after="100" w:afterAutospacing="1" w:line="240" w:lineRule="auto"/>
            </w:pPr>
          </w:p>
        </w:tc>
      </w:tr>
      <w:tr w:rsidR="00CC1D20" w14:paraId="76D91A88" w14:textId="77777777" w:rsidTr="00F221B2">
        <w:trPr>
          <w:gridAfter w:val="1"/>
          <w:trHeight w:val="300"/>
        </w:trPr>
        <w:tc>
          <w:tcPr>
            <w:tcW w:w="0" w:type="auto"/>
            <w:shd w:val="clear" w:color="auto" w:fill="auto"/>
            <w:vAlign w:val="center"/>
          </w:tcPr>
          <w:p w14:paraId="6DF8A4D9" w14:textId="734C3371" w:rsidR="00CC1D20" w:rsidRDefault="00CC1D20" w:rsidP="00F77F4F">
            <w:pPr>
              <w:spacing w:before="100" w:beforeAutospacing="1" w:after="100" w:afterAutospacing="1" w:line="240" w:lineRule="auto"/>
              <w:ind w:left="720"/>
            </w:pPr>
          </w:p>
        </w:tc>
      </w:tr>
      <w:tr w:rsidR="00CC1D20" w14:paraId="65FEFFB2" w14:textId="77777777" w:rsidTr="00CC1D20">
        <w:trPr>
          <w:gridAfter w:val="1"/>
          <w:trHeight w:val="300"/>
        </w:trPr>
        <w:tc>
          <w:tcPr>
            <w:tcW w:w="0" w:type="auto"/>
            <w:shd w:val="clear" w:color="auto" w:fill="auto"/>
            <w:vAlign w:val="center"/>
            <w:hideMark/>
          </w:tcPr>
          <w:p w14:paraId="01DBBD6F" w14:textId="5BD860E8" w:rsidR="00CC1D20" w:rsidRDefault="00CC1D20" w:rsidP="00F77F4F">
            <w:pPr>
              <w:spacing w:before="100" w:beforeAutospacing="1" w:after="100" w:afterAutospacing="1" w:line="240" w:lineRule="auto"/>
            </w:pPr>
          </w:p>
        </w:tc>
      </w:tr>
      <w:tr w:rsidR="00CC1D20" w14:paraId="74680285" w14:textId="77777777" w:rsidTr="00F77F4F">
        <w:trPr>
          <w:gridAfter w:val="1"/>
          <w:trHeight w:val="300"/>
        </w:trPr>
        <w:tc>
          <w:tcPr>
            <w:tcW w:w="0" w:type="auto"/>
            <w:shd w:val="clear" w:color="auto" w:fill="auto"/>
            <w:vAlign w:val="center"/>
          </w:tcPr>
          <w:p w14:paraId="02A44E99" w14:textId="495D5581" w:rsidR="00CC1D20" w:rsidRDefault="00CC1D20" w:rsidP="00F77F4F">
            <w:pPr>
              <w:spacing w:before="100" w:beforeAutospacing="1" w:after="100" w:afterAutospacing="1" w:line="240" w:lineRule="auto"/>
            </w:pPr>
          </w:p>
        </w:tc>
      </w:tr>
      <w:tr w:rsidR="00CC1D20" w14:paraId="0421FAEE" w14:textId="77777777" w:rsidTr="00F77F4F">
        <w:trPr>
          <w:gridAfter w:val="1"/>
          <w:trHeight w:val="300"/>
        </w:trPr>
        <w:tc>
          <w:tcPr>
            <w:tcW w:w="0" w:type="auto"/>
            <w:shd w:val="clear" w:color="auto" w:fill="auto"/>
            <w:vAlign w:val="center"/>
          </w:tcPr>
          <w:p w14:paraId="55359856" w14:textId="1CA61EC4" w:rsidR="00CC1D20" w:rsidRDefault="00CC1D20" w:rsidP="00F77F4F">
            <w:pPr>
              <w:spacing w:before="100" w:beforeAutospacing="1" w:after="100" w:afterAutospacing="1" w:line="240" w:lineRule="auto"/>
            </w:pPr>
          </w:p>
        </w:tc>
      </w:tr>
      <w:tr w:rsidR="00CC1D20" w14:paraId="6FDEDCD3" w14:textId="77777777" w:rsidTr="00F77F4F">
        <w:trPr>
          <w:trHeight w:val="300"/>
        </w:trPr>
        <w:tc>
          <w:tcPr>
            <w:tcW w:w="0" w:type="auto"/>
            <w:shd w:val="clear" w:color="auto" w:fill="auto"/>
            <w:vAlign w:val="center"/>
          </w:tcPr>
          <w:p w14:paraId="26A42E37" w14:textId="2BF70412" w:rsidR="00CC1D20" w:rsidRDefault="00CC1D20" w:rsidP="00F77F4F">
            <w:pPr>
              <w:spacing w:before="100" w:beforeAutospacing="1" w:after="100" w:afterAutospacing="1" w:line="240" w:lineRule="auto"/>
            </w:pPr>
          </w:p>
        </w:tc>
        <w:tc>
          <w:tcPr>
            <w:tcW w:w="0" w:type="auto"/>
            <w:shd w:val="clear" w:color="auto" w:fill="auto"/>
            <w:vAlign w:val="center"/>
            <w:hideMark/>
          </w:tcPr>
          <w:p w14:paraId="038DBED6" w14:textId="77777777" w:rsidR="00CC1D20" w:rsidRDefault="00CC1D20">
            <w:pPr>
              <w:spacing w:after="0"/>
            </w:pPr>
            <w:r>
              <w:t> </w:t>
            </w:r>
          </w:p>
        </w:tc>
      </w:tr>
      <w:tr w:rsidR="005C4312" w14:paraId="721F9F8B" w14:textId="77777777" w:rsidTr="00F77F4F">
        <w:trPr>
          <w:trHeight w:val="300"/>
        </w:trPr>
        <w:tc>
          <w:tcPr>
            <w:tcW w:w="0" w:type="auto"/>
            <w:shd w:val="clear" w:color="auto" w:fill="auto"/>
            <w:vAlign w:val="center"/>
          </w:tcPr>
          <w:p w14:paraId="21637F1F" w14:textId="77777777" w:rsidR="005C4312" w:rsidRDefault="005C4312" w:rsidP="00F77F4F">
            <w:pPr>
              <w:spacing w:before="100" w:beforeAutospacing="1" w:after="100" w:afterAutospacing="1" w:line="240" w:lineRule="auto"/>
            </w:pPr>
          </w:p>
        </w:tc>
        <w:tc>
          <w:tcPr>
            <w:tcW w:w="0" w:type="auto"/>
            <w:shd w:val="clear" w:color="auto" w:fill="auto"/>
            <w:vAlign w:val="center"/>
          </w:tcPr>
          <w:p w14:paraId="01108735" w14:textId="77777777" w:rsidR="005C4312" w:rsidRDefault="005C4312">
            <w:pPr>
              <w:spacing w:after="0"/>
            </w:pPr>
          </w:p>
        </w:tc>
      </w:tr>
      <w:tr w:rsidR="00CC1D20" w14:paraId="3A837337" w14:textId="77777777" w:rsidTr="00F77F4F">
        <w:trPr>
          <w:trHeight w:val="300"/>
        </w:trPr>
        <w:tc>
          <w:tcPr>
            <w:tcW w:w="0" w:type="auto"/>
            <w:shd w:val="clear" w:color="auto" w:fill="auto"/>
            <w:vAlign w:val="center"/>
          </w:tcPr>
          <w:p w14:paraId="53CA76A0" w14:textId="3E63E93A" w:rsidR="00CC1D20" w:rsidRDefault="00CC1D20" w:rsidP="00F77F4F">
            <w:pPr>
              <w:spacing w:before="100" w:beforeAutospacing="1" w:after="100" w:afterAutospacing="1" w:line="240" w:lineRule="auto"/>
            </w:pPr>
          </w:p>
        </w:tc>
        <w:tc>
          <w:tcPr>
            <w:tcW w:w="0" w:type="auto"/>
            <w:shd w:val="clear" w:color="auto" w:fill="auto"/>
            <w:vAlign w:val="center"/>
            <w:hideMark/>
          </w:tcPr>
          <w:p w14:paraId="1935A83A" w14:textId="77777777" w:rsidR="00CC1D20" w:rsidRDefault="00CC1D20">
            <w:pPr>
              <w:rPr>
                <w:sz w:val="20"/>
                <w:szCs w:val="20"/>
              </w:rPr>
            </w:pPr>
          </w:p>
        </w:tc>
      </w:tr>
    </w:tbl>
    <w:p w14:paraId="5FE7DD05" w14:textId="77777777" w:rsidR="00CC1D20" w:rsidRDefault="00CC1D20" w:rsidP="00CC1D20">
      <w:pPr>
        <w:pStyle w:val="NormalWeb"/>
        <w:spacing w:before="0" w:beforeAutospacing="0" w:after="150" w:afterAutospacing="0"/>
        <w:jc w:val="both"/>
        <w:textAlignment w:val="top"/>
        <w:rPr>
          <w:rFonts w:ascii="Arial" w:hAnsi="Arial" w:cs="Arial"/>
          <w:color w:val="474747"/>
          <w:sz w:val="20"/>
          <w:szCs w:val="20"/>
        </w:rPr>
      </w:pPr>
      <w:r>
        <w:rPr>
          <w:rFonts w:ascii="Arial" w:hAnsi="Arial" w:cs="Arial"/>
          <w:color w:val="474747"/>
          <w:sz w:val="20"/>
          <w:szCs w:val="20"/>
        </w:rPr>
        <w:t> </w:t>
      </w:r>
    </w:p>
    <w:tbl>
      <w:tblPr>
        <w:tblW w:w="9165" w:type="dxa"/>
        <w:tblCellMar>
          <w:left w:w="0" w:type="dxa"/>
          <w:right w:w="0" w:type="dxa"/>
        </w:tblCellMar>
        <w:tblLook w:val="04A0" w:firstRow="1" w:lastRow="0" w:firstColumn="1" w:lastColumn="0" w:noHBand="0" w:noVBand="1"/>
      </w:tblPr>
      <w:tblGrid>
        <w:gridCol w:w="4582"/>
        <w:gridCol w:w="4583"/>
      </w:tblGrid>
      <w:tr w:rsidR="00CC1D20" w14:paraId="19F03CA1" w14:textId="77777777" w:rsidTr="00CC1D20">
        <w:trPr>
          <w:trHeight w:val="300"/>
        </w:trPr>
        <w:tc>
          <w:tcPr>
            <w:tcW w:w="0" w:type="auto"/>
            <w:shd w:val="clear" w:color="auto" w:fill="auto"/>
            <w:vAlign w:val="center"/>
            <w:hideMark/>
          </w:tcPr>
          <w:p w14:paraId="457E3890" w14:textId="65ACB8F1" w:rsidR="00CC1D20" w:rsidRDefault="00CC1D20" w:rsidP="00F77F4F">
            <w:pPr>
              <w:spacing w:before="100" w:beforeAutospacing="1" w:after="100" w:afterAutospacing="1" w:line="240" w:lineRule="auto"/>
            </w:pPr>
          </w:p>
        </w:tc>
        <w:tc>
          <w:tcPr>
            <w:tcW w:w="0" w:type="auto"/>
            <w:shd w:val="clear" w:color="auto" w:fill="auto"/>
            <w:vAlign w:val="center"/>
            <w:hideMark/>
          </w:tcPr>
          <w:p w14:paraId="164CC362" w14:textId="77777777" w:rsidR="00CC1D20" w:rsidRDefault="00CC1D20">
            <w:pPr>
              <w:rPr>
                <w:sz w:val="20"/>
                <w:szCs w:val="20"/>
              </w:rPr>
            </w:pPr>
          </w:p>
        </w:tc>
      </w:tr>
    </w:tbl>
    <w:p w14:paraId="6D616A91" w14:textId="18A76F34" w:rsidR="00280774" w:rsidRPr="00F9156C" w:rsidRDefault="00CC1D20" w:rsidP="00CC1D20">
      <w:pPr>
        <w:pStyle w:val="NormalWeb"/>
        <w:spacing w:before="0" w:beforeAutospacing="0" w:after="150" w:afterAutospacing="0"/>
        <w:jc w:val="both"/>
        <w:textAlignment w:val="top"/>
      </w:pPr>
      <w:r>
        <w:rPr>
          <w:rFonts w:ascii="Arial" w:hAnsi="Arial" w:cs="Arial"/>
          <w:color w:val="474747"/>
          <w:sz w:val="20"/>
          <w:szCs w:val="20"/>
        </w:rPr>
        <w:t> </w:t>
      </w:r>
    </w:p>
    <w:tbl>
      <w:tblPr>
        <w:tblStyle w:val="GridTableLight"/>
        <w:tblW w:w="10773" w:type="dxa"/>
        <w:tblInd w:w="-572" w:type="dxa"/>
        <w:tblLayout w:type="fixed"/>
        <w:tblLook w:val="04A0" w:firstRow="1" w:lastRow="0" w:firstColumn="1" w:lastColumn="0" w:noHBand="0" w:noVBand="1"/>
      </w:tblPr>
      <w:tblGrid>
        <w:gridCol w:w="10773"/>
      </w:tblGrid>
      <w:tr w:rsidR="00F9156C" w:rsidRPr="00F9156C" w14:paraId="7EFE6E50" w14:textId="77777777" w:rsidTr="00B24EC0">
        <w:tc>
          <w:tcPr>
            <w:tcW w:w="10773" w:type="dxa"/>
            <w:shd w:val="clear" w:color="auto" w:fill="B4C6E7" w:themeFill="accent5" w:themeFillTint="66"/>
            <w:vAlign w:val="center"/>
          </w:tcPr>
          <w:p w14:paraId="4D422E7E" w14:textId="77777777" w:rsidR="00280774" w:rsidRPr="00F9156C" w:rsidRDefault="00280774"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Dış Kaynaklı Dokümanlar</w:t>
            </w:r>
          </w:p>
        </w:tc>
      </w:tr>
      <w:tr w:rsidR="00F9156C" w:rsidRPr="00F9156C" w14:paraId="6D54E957" w14:textId="77777777" w:rsidTr="002C0E49">
        <w:trPr>
          <w:trHeight w:val="284"/>
        </w:trPr>
        <w:tc>
          <w:tcPr>
            <w:tcW w:w="10773" w:type="dxa"/>
            <w:shd w:val="clear" w:color="auto" w:fill="FFFFFF" w:themeFill="background1"/>
            <w:vAlign w:val="center"/>
          </w:tcPr>
          <w:p w14:paraId="01DAEB67" w14:textId="77777777" w:rsidR="0005108C" w:rsidRPr="00F9156C" w:rsidRDefault="0005108C" w:rsidP="00A25656">
            <w:pPr>
              <w:pStyle w:val="NormalWeb"/>
              <w:shd w:val="clear" w:color="auto" w:fill="FFFFFF"/>
              <w:spacing w:before="0" w:beforeAutospacing="0" w:after="0" w:afterAutospacing="0"/>
              <w:ind w:left="363"/>
              <w:jc w:val="both"/>
            </w:pPr>
          </w:p>
          <w:p w14:paraId="40C0483C" w14:textId="77777777" w:rsidR="00DC3ED8" w:rsidRDefault="00DC3ED8" w:rsidP="00DC3ED8">
            <w:pPr>
              <w:pStyle w:val="NormalWeb"/>
              <w:shd w:val="clear" w:color="auto" w:fill="FFFFFF"/>
              <w:spacing w:before="0" w:beforeAutospacing="0" w:after="150" w:afterAutospacing="0"/>
              <w:jc w:val="center"/>
              <w:rPr>
                <w:rFonts w:ascii="Arial" w:hAnsi="Arial" w:cs="Arial"/>
                <w:color w:val="736861"/>
                <w:sz w:val="33"/>
                <w:szCs w:val="33"/>
              </w:rPr>
            </w:pPr>
            <w:r>
              <w:rPr>
                <w:rFonts w:ascii="Arial" w:hAnsi="Arial" w:cs="Arial"/>
                <w:b/>
                <w:bCs/>
                <w:color w:val="736861"/>
                <w:sz w:val="33"/>
                <w:szCs w:val="33"/>
              </w:rPr>
              <w:t>Mevzuat</w:t>
            </w:r>
          </w:p>
          <w:p w14:paraId="2BA00063" w14:textId="77777777" w:rsidR="00DC3ED8" w:rsidRDefault="00DC3ED8" w:rsidP="00DC3ED8">
            <w:pPr>
              <w:pStyle w:val="NormalWeb"/>
              <w:spacing w:before="0" w:beforeAutospacing="0" w:after="150" w:afterAutospacing="0"/>
              <w:jc w:val="both"/>
              <w:textAlignment w:val="top"/>
              <w:rPr>
                <w:rFonts w:ascii="Arial" w:hAnsi="Arial" w:cs="Arial"/>
                <w:color w:val="474747"/>
                <w:sz w:val="20"/>
                <w:szCs w:val="20"/>
              </w:rPr>
            </w:pPr>
            <w:r>
              <w:rPr>
                <w:rFonts w:ascii="Arial" w:hAnsi="Arial" w:cs="Arial"/>
                <w:color w:val="474747"/>
                <w:sz w:val="20"/>
                <w:szCs w:val="20"/>
              </w:rPr>
              <w:t> </w:t>
            </w:r>
          </w:p>
          <w:tbl>
            <w:tblPr>
              <w:tblW w:w="0" w:type="auto"/>
              <w:tblLayout w:type="fixed"/>
              <w:tblCellMar>
                <w:left w:w="0" w:type="dxa"/>
                <w:right w:w="0" w:type="dxa"/>
              </w:tblCellMar>
              <w:tblLook w:val="04A0" w:firstRow="1" w:lastRow="0" w:firstColumn="1" w:lastColumn="0" w:noHBand="0" w:noVBand="1"/>
            </w:tblPr>
            <w:tblGrid>
              <w:gridCol w:w="9072"/>
            </w:tblGrid>
            <w:tr w:rsidR="00DC3ED8" w14:paraId="212C1786" w14:textId="77777777" w:rsidTr="00DC3ED8">
              <w:tc>
                <w:tcPr>
                  <w:tcW w:w="9072" w:type="dxa"/>
                  <w:tcBorders>
                    <w:top w:val="nil"/>
                    <w:left w:val="nil"/>
                    <w:bottom w:val="nil"/>
                    <w:right w:val="nil"/>
                  </w:tcBorders>
                  <w:shd w:val="clear" w:color="auto" w:fill="auto"/>
                  <w:hideMark/>
                </w:tcPr>
                <w:p w14:paraId="343BA098" w14:textId="77777777" w:rsidR="00DC3ED8" w:rsidRDefault="00DC3ED8" w:rsidP="00DC3ED8">
                  <w:pPr>
                    <w:pStyle w:val="NormalWeb"/>
                    <w:spacing w:before="0" w:beforeAutospacing="0" w:after="150" w:afterAutospacing="0"/>
                    <w:jc w:val="both"/>
                  </w:pPr>
                  <w:r>
                    <w:rPr>
                      <w:rStyle w:val="Gl"/>
                    </w:rPr>
                    <w:t>Sosyal Bilimler Enstitüsünün çalışmalarında takip ettiği mevzuat aşağıda sıralanmıştır:</w:t>
                  </w:r>
                </w:p>
                <w:p w14:paraId="2858B3D0" w14:textId="4453F12C" w:rsidR="00DC3ED8" w:rsidRDefault="003564FF" w:rsidP="00E10426">
                  <w:pPr>
                    <w:pStyle w:val="NormalWeb"/>
                    <w:numPr>
                      <w:ilvl w:val="0"/>
                      <w:numId w:val="45"/>
                    </w:numPr>
                    <w:spacing w:before="0" w:beforeAutospacing="0" w:after="150" w:afterAutospacing="0"/>
                    <w:jc w:val="both"/>
                  </w:pPr>
                  <w:hyperlink r:id="rId9" w:history="1">
                    <w:r w:rsidR="00DC3ED8">
                      <w:rPr>
                        <w:rStyle w:val="Kpr"/>
                        <w:color w:val="5A738E"/>
                      </w:rPr>
                      <w:t>Resmi Gazete</w:t>
                    </w:r>
                  </w:hyperlink>
                </w:p>
                <w:p w14:paraId="6DF7019C" w14:textId="77777777" w:rsidR="00DC3ED8" w:rsidRDefault="003564FF" w:rsidP="00E10426">
                  <w:pPr>
                    <w:pStyle w:val="NormalWeb"/>
                    <w:numPr>
                      <w:ilvl w:val="0"/>
                      <w:numId w:val="45"/>
                    </w:numPr>
                    <w:spacing w:before="0" w:beforeAutospacing="0" w:after="150" w:afterAutospacing="0"/>
                    <w:jc w:val="both"/>
                  </w:pPr>
                  <w:hyperlink r:id="rId10" w:history="1">
                    <w:r w:rsidR="00DC3ED8">
                      <w:rPr>
                        <w:rStyle w:val="Kpr"/>
                        <w:color w:val="5A738E"/>
                      </w:rPr>
                      <w:t>Mevzuat Bilgi Sistemi</w:t>
                    </w:r>
                  </w:hyperlink>
                </w:p>
                <w:p w14:paraId="2BFE89B3" w14:textId="2E1877AD" w:rsidR="00DC3ED8" w:rsidRDefault="00DC3ED8" w:rsidP="00DC3ED8">
                  <w:pPr>
                    <w:pStyle w:val="NormalWeb"/>
                    <w:spacing w:before="0" w:beforeAutospacing="0" w:after="150" w:afterAutospacing="0"/>
                    <w:jc w:val="both"/>
                  </w:pPr>
                  <w:r>
                    <w:t>  </w:t>
                  </w:r>
                  <w:r>
                    <w:rPr>
                      <w:u w:val="single"/>
                    </w:rPr>
                    <w:t>YÖNETMELİKLER;</w:t>
                  </w:r>
                </w:p>
                <w:p w14:paraId="05F94789" w14:textId="5FE65E97" w:rsidR="00DC3ED8" w:rsidRDefault="00DC3ED8" w:rsidP="00DC3ED8">
                  <w:pPr>
                    <w:pStyle w:val="NormalWeb"/>
                    <w:spacing w:before="0" w:beforeAutospacing="0" w:after="150" w:afterAutospacing="0"/>
                    <w:jc w:val="both"/>
                  </w:pPr>
                  <w:r>
                    <w:t> </w:t>
                  </w:r>
                  <w:hyperlink r:id="rId11" w:history="1">
                    <w:r>
                      <w:rPr>
                        <w:rStyle w:val="Kpr"/>
                        <w:color w:val="5A738E"/>
                      </w:rPr>
                      <w:t>Ege Üniversitesi Lisansüstü Eğitim-Öğretim Yönetmeliği</w:t>
                    </w:r>
                  </w:hyperlink>
                </w:p>
                <w:p w14:paraId="473A08CB" w14:textId="77777777" w:rsidR="00DC3ED8" w:rsidRDefault="003564FF" w:rsidP="00E10426">
                  <w:pPr>
                    <w:numPr>
                      <w:ilvl w:val="0"/>
                      <w:numId w:val="46"/>
                    </w:numPr>
                    <w:spacing w:before="100" w:beforeAutospacing="1" w:after="100" w:afterAutospacing="1" w:line="240" w:lineRule="auto"/>
                  </w:pPr>
                  <w:hyperlink r:id="rId12" w:history="1">
                    <w:r w:rsidR="00DC3ED8">
                      <w:rPr>
                        <w:rStyle w:val="Kpr"/>
                        <w:color w:val="5A738E"/>
                      </w:rPr>
                      <w:t xml:space="preserve">Kamu İdarelerince Hazırlanacak Stratejik Planlar ve Performans Programları İle Faaliyet </w:t>
                    </w:r>
                    <w:r w:rsidR="00DC3ED8">
                      <w:rPr>
                        <w:rStyle w:val="Kpr"/>
                        <w:color w:val="5A738E"/>
                      </w:rPr>
                      <w:lastRenderedPageBreak/>
                      <w:t>Raporlarına İlişkin Usul ve Esaslar Hakkında Yönetmelik</w:t>
                    </w:r>
                  </w:hyperlink>
                </w:p>
                <w:p w14:paraId="18702C2A" w14:textId="77777777" w:rsidR="00DC3ED8" w:rsidRDefault="003564FF" w:rsidP="00E10426">
                  <w:pPr>
                    <w:numPr>
                      <w:ilvl w:val="0"/>
                      <w:numId w:val="47"/>
                    </w:numPr>
                    <w:spacing w:before="100" w:beforeAutospacing="1" w:after="100" w:afterAutospacing="1" w:line="240" w:lineRule="auto"/>
                  </w:pPr>
                  <w:hyperlink r:id="rId13" w:history="1">
                    <w:r w:rsidR="00DC3ED8">
                      <w:rPr>
                        <w:rStyle w:val="Kpr"/>
                        <w:color w:val="5A738E"/>
                      </w:rPr>
                      <w:t>Lisans Üstü Eğitim-Öğretim Enstitülerinin Teşkilât ve İşleyiş Yönetmeliği</w:t>
                    </w:r>
                  </w:hyperlink>
                </w:p>
                <w:p w14:paraId="225B07A0" w14:textId="77777777" w:rsidR="00DC3ED8" w:rsidRDefault="003564FF" w:rsidP="00E10426">
                  <w:pPr>
                    <w:numPr>
                      <w:ilvl w:val="0"/>
                      <w:numId w:val="47"/>
                    </w:numPr>
                    <w:spacing w:before="100" w:beforeAutospacing="1" w:after="100" w:afterAutospacing="1" w:line="240" w:lineRule="auto"/>
                  </w:pPr>
                  <w:hyperlink r:id="rId14" w:history="1">
                    <w:r w:rsidR="00DC3ED8">
                      <w:rPr>
                        <w:rStyle w:val="Kpr"/>
                        <w:color w:val="5A738E"/>
                      </w:rPr>
                      <w:t>Lisansüstü Eğitim ve Öğretim Yönetmeliği (YÖK)</w:t>
                    </w:r>
                  </w:hyperlink>
                </w:p>
                <w:p w14:paraId="194039BA" w14:textId="77777777" w:rsidR="00DC3ED8" w:rsidRDefault="003564FF" w:rsidP="00E10426">
                  <w:pPr>
                    <w:numPr>
                      <w:ilvl w:val="0"/>
                      <w:numId w:val="47"/>
                    </w:numPr>
                    <w:spacing w:before="100" w:beforeAutospacing="1" w:after="100" w:afterAutospacing="1" w:line="240" w:lineRule="auto"/>
                  </w:pPr>
                  <w:hyperlink r:id="rId15" w:history="1">
                    <w:r w:rsidR="00DC3ED8">
                      <w:rPr>
                        <w:rStyle w:val="Kpr"/>
                        <w:color w:val="5A738E"/>
                      </w:rPr>
                      <w:t>Resmi Yazışmalarda Uyulacak Usul ve Esaslar Hakkında Yönetmelik</w:t>
                    </w:r>
                  </w:hyperlink>
                </w:p>
                <w:p w14:paraId="483518F6" w14:textId="77777777" w:rsidR="00DC3ED8" w:rsidRDefault="003564FF" w:rsidP="00E10426">
                  <w:pPr>
                    <w:numPr>
                      <w:ilvl w:val="0"/>
                      <w:numId w:val="47"/>
                    </w:numPr>
                    <w:spacing w:before="100" w:beforeAutospacing="1" w:after="100" w:afterAutospacing="1" w:line="240" w:lineRule="auto"/>
                  </w:pPr>
                  <w:hyperlink r:id="rId16" w:history="1">
                    <w:r w:rsidR="00DC3ED8">
                      <w:rPr>
                        <w:rStyle w:val="Kpr"/>
                        <w:color w:val="5A738E"/>
                      </w:rPr>
                      <w:t>Yükseköğretim Kurumları Öğrenci Disiplin Yönetmeliği</w:t>
                    </w:r>
                  </w:hyperlink>
                </w:p>
                <w:p w14:paraId="0E7C535F" w14:textId="06C4FD16" w:rsidR="00DC3ED8" w:rsidRDefault="00DC3ED8" w:rsidP="00DC3ED8">
                  <w:pPr>
                    <w:pStyle w:val="NormalWeb"/>
                    <w:spacing w:before="0" w:beforeAutospacing="0" w:after="150" w:afterAutospacing="0"/>
                    <w:jc w:val="both"/>
                  </w:pPr>
                  <w:r>
                    <w:t> </w:t>
                  </w:r>
                  <w:r>
                    <w:rPr>
                      <w:u w:val="single"/>
                    </w:rPr>
                    <w:t>YÖNERGELER;</w:t>
                  </w:r>
                </w:p>
                <w:p w14:paraId="09D55406" w14:textId="49D44F6F" w:rsidR="00DC3ED8" w:rsidRDefault="00DC3ED8" w:rsidP="00DC3ED8">
                  <w:pPr>
                    <w:pStyle w:val="NormalWeb"/>
                    <w:spacing w:before="0" w:beforeAutospacing="0" w:after="150" w:afterAutospacing="0"/>
                    <w:jc w:val="both"/>
                  </w:pPr>
                  <w:r>
                    <w:t> </w:t>
                  </w:r>
                  <w:hyperlink r:id="rId17" w:history="1">
                    <w:r>
                      <w:rPr>
                        <w:rStyle w:val="Kpr"/>
                        <w:color w:val="5A738E"/>
                      </w:rPr>
                      <w:t>Ege Üniversitesi Değişim Programları Yönergesi</w:t>
                    </w:r>
                  </w:hyperlink>
                </w:p>
                <w:p w14:paraId="5F8F2EDA" w14:textId="77777777" w:rsidR="00DC3ED8" w:rsidRDefault="003564FF" w:rsidP="001E035C">
                  <w:pPr>
                    <w:numPr>
                      <w:ilvl w:val="0"/>
                      <w:numId w:val="33"/>
                    </w:numPr>
                    <w:spacing w:before="100" w:beforeAutospacing="1" w:after="100" w:afterAutospacing="1" w:line="240" w:lineRule="auto"/>
                  </w:pPr>
                  <w:hyperlink r:id="rId18" w:history="1">
                    <w:r w:rsidR="00DC3ED8">
                      <w:rPr>
                        <w:rStyle w:val="Kpr"/>
                        <w:color w:val="5A738E"/>
                      </w:rPr>
                      <w:t>Ege Üniversitesi Öğrenci Kayıt-Kabul İşlemlerine İlişkin Yönerge</w:t>
                    </w:r>
                  </w:hyperlink>
                </w:p>
                <w:p w14:paraId="13054AD9" w14:textId="77777777" w:rsidR="00DC3ED8" w:rsidRDefault="003564FF" w:rsidP="001E035C">
                  <w:pPr>
                    <w:numPr>
                      <w:ilvl w:val="0"/>
                      <w:numId w:val="33"/>
                    </w:numPr>
                    <w:spacing w:before="100" w:beforeAutospacing="1" w:after="100" w:afterAutospacing="1" w:line="240" w:lineRule="auto"/>
                  </w:pPr>
                  <w:hyperlink r:id="rId19" w:history="1">
                    <w:r w:rsidR="00DC3ED8">
                      <w:rPr>
                        <w:rStyle w:val="Kpr"/>
                        <w:color w:val="5A738E"/>
                      </w:rPr>
                      <w:t>Ege Üniversitesi Öğrenci Senatosu Yönergesi</w:t>
                    </w:r>
                  </w:hyperlink>
                </w:p>
                <w:p w14:paraId="3E45D2DF" w14:textId="77777777" w:rsidR="00DC3ED8" w:rsidRDefault="003564FF" w:rsidP="001E035C">
                  <w:pPr>
                    <w:numPr>
                      <w:ilvl w:val="0"/>
                      <w:numId w:val="33"/>
                    </w:numPr>
                    <w:spacing w:before="100" w:beforeAutospacing="1" w:after="100" w:afterAutospacing="1" w:line="240" w:lineRule="auto"/>
                  </w:pPr>
                  <w:hyperlink r:id="rId20" w:history="1">
                    <w:r w:rsidR="00DC3ED8">
                      <w:rPr>
                        <w:rStyle w:val="Kpr"/>
                        <w:color w:val="5A738E"/>
                      </w:rPr>
                      <w:t>Ege Üniversitesi Özel Öğrenci Yönergesi</w:t>
                    </w:r>
                  </w:hyperlink>
                </w:p>
                <w:p w14:paraId="17B78590" w14:textId="77777777" w:rsidR="00DC3ED8" w:rsidRDefault="003564FF" w:rsidP="001E035C">
                  <w:pPr>
                    <w:numPr>
                      <w:ilvl w:val="0"/>
                      <w:numId w:val="33"/>
                    </w:numPr>
                    <w:spacing w:before="100" w:beforeAutospacing="1" w:after="100" w:afterAutospacing="1" w:line="240" w:lineRule="auto"/>
                  </w:pPr>
                  <w:hyperlink r:id="rId21" w:history="1">
                    <w:r w:rsidR="00DC3ED8">
                      <w:rPr>
                        <w:rStyle w:val="Kpr"/>
                        <w:color w:val="5A738E"/>
                      </w:rPr>
                      <w:t xml:space="preserve">Ege Üniversitesi Yazışma Usul ve Esasları İle İmza Yetkileri ve Yetki </w:t>
                    </w:r>
                    <w:proofErr w:type="spellStart"/>
                    <w:r w:rsidR="00DC3ED8">
                      <w:rPr>
                        <w:rStyle w:val="Kpr"/>
                        <w:color w:val="5A738E"/>
                      </w:rPr>
                      <w:t>Deveri</w:t>
                    </w:r>
                    <w:proofErr w:type="spellEnd"/>
                    <w:r w:rsidR="00DC3ED8">
                      <w:rPr>
                        <w:rStyle w:val="Kpr"/>
                        <w:color w:val="5A738E"/>
                      </w:rPr>
                      <w:t xml:space="preserve"> Yönergesi</w:t>
                    </w:r>
                  </w:hyperlink>
                </w:p>
                <w:p w14:paraId="768BA2E7" w14:textId="77777777" w:rsidR="00DC3ED8" w:rsidRDefault="003564FF" w:rsidP="001E035C">
                  <w:pPr>
                    <w:numPr>
                      <w:ilvl w:val="0"/>
                      <w:numId w:val="33"/>
                    </w:numPr>
                    <w:spacing w:before="100" w:beforeAutospacing="1" w:after="100" w:afterAutospacing="1" w:line="240" w:lineRule="auto"/>
                  </w:pPr>
                  <w:hyperlink r:id="rId22" w:history="1">
                    <w:r w:rsidR="00DC3ED8">
                      <w:rPr>
                        <w:rStyle w:val="Kpr"/>
                        <w:color w:val="5A738E"/>
                      </w:rPr>
                      <w:t>Ege Üniversitesi Yurt Dışından Öğrenci Kabulü Esaslarına İlişkin Yönerge</w:t>
                    </w:r>
                  </w:hyperlink>
                </w:p>
                <w:p w14:paraId="65F55D98" w14:textId="77777777" w:rsidR="00DC3ED8" w:rsidRDefault="003564FF" w:rsidP="001E035C">
                  <w:pPr>
                    <w:numPr>
                      <w:ilvl w:val="0"/>
                      <w:numId w:val="33"/>
                    </w:numPr>
                    <w:spacing w:before="100" w:beforeAutospacing="1" w:after="100" w:afterAutospacing="1" w:line="240" w:lineRule="auto"/>
                  </w:pPr>
                  <w:hyperlink r:id="rId23" w:history="1">
                    <w:r w:rsidR="00DC3ED8">
                      <w:rPr>
                        <w:rStyle w:val="Kpr"/>
                        <w:color w:val="5A738E"/>
                      </w:rPr>
                      <w:t>Lisansüstü Tezlerin Elektronik Ortamda Toplanması, Düzenlenmesi ve Erişime Açılmasına İlişkin Yönerge</w:t>
                    </w:r>
                  </w:hyperlink>
                </w:p>
                <w:p w14:paraId="5A0432CA" w14:textId="5065B2CD" w:rsidR="00DC3ED8" w:rsidRDefault="00DC3ED8" w:rsidP="00DC3ED8">
                  <w:pPr>
                    <w:pStyle w:val="NormalWeb"/>
                    <w:spacing w:before="0" w:beforeAutospacing="0" w:after="150" w:afterAutospacing="0"/>
                    <w:jc w:val="both"/>
                  </w:pPr>
                </w:p>
                <w:p w14:paraId="6E1D4E51" w14:textId="77777777" w:rsidR="00DC3ED8" w:rsidRDefault="00DC3ED8" w:rsidP="00DC3ED8">
                  <w:pPr>
                    <w:pStyle w:val="NormalWeb"/>
                    <w:spacing w:before="0" w:beforeAutospacing="0" w:after="150" w:afterAutospacing="0"/>
                    <w:jc w:val="both"/>
                  </w:pPr>
                  <w:r>
                    <w:rPr>
                      <w:u w:val="single"/>
                    </w:rPr>
                    <w:t>USUL ve ESASLAR;</w:t>
                  </w:r>
                </w:p>
                <w:p w14:paraId="731D4057" w14:textId="77777777" w:rsidR="00DC3ED8" w:rsidRDefault="003564FF" w:rsidP="001E035C">
                  <w:pPr>
                    <w:numPr>
                      <w:ilvl w:val="0"/>
                      <w:numId w:val="34"/>
                    </w:numPr>
                    <w:spacing w:before="100" w:beforeAutospacing="1" w:after="100" w:afterAutospacing="1" w:line="240" w:lineRule="auto"/>
                  </w:pPr>
                  <w:hyperlink r:id="rId24" w:history="1">
                    <w:r w:rsidR="00DC3ED8">
                      <w:rPr>
                        <w:rStyle w:val="Kpr"/>
                        <w:color w:val="5A738E"/>
                      </w:rPr>
                      <w:t>Ege Üniversitesi 100/2000 YÖK Doktora Burslarına İlişkin Uygulama Esasları</w:t>
                    </w:r>
                  </w:hyperlink>
                </w:p>
                <w:p w14:paraId="443A3F51" w14:textId="77777777" w:rsidR="00DC3ED8" w:rsidRDefault="003564FF" w:rsidP="001E035C">
                  <w:pPr>
                    <w:numPr>
                      <w:ilvl w:val="0"/>
                      <w:numId w:val="35"/>
                    </w:numPr>
                    <w:spacing w:before="100" w:beforeAutospacing="1" w:after="100" w:afterAutospacing="1" w:line="240" w:lineRule="auto"/>
                  </w:pPr>
                  <w:hyperlink r:id="rId25" w:history="1">
                    <w:r w:rsidR="00DC3ED8">
                      <w:rPr>
                        <w:rStyle w:val="Kpr"/>
                        <w:color w:val="5A738E"/>
                      </w:rPr>
                      <w:t>Ege Üniversitesi 2023-2024 Eğitim Öğretim Yılı Lisansüstü Programlarında Öğrenim Gören Öğrencilerden Alınacak Katkı Payları/Öğrenim Ücretleri ve Ücretlere İlişkin Esaslar</w:t>
                    </w:r>
                  </w:hyperlink>
                </w:p>
                <w:p w14:paraId="099BEE0E" w14:textId="77777777" w:rsidR="00DC3ED8" w:rsidRDefault="003564FF" w:rsidP="001E035C">
                  <w:pPr>
                    <w:numPr>
                      <w:ilvl w:val="0"/>
                      <w:numId w:val="35"/>
                    </w:numPr>
                    <w:spacing w:before="100" w:beforeAutospacing="1" w:after="100" w:afterAutospacing="1" w:line="240" w:lineRule="auto"/>
                  </w:pPr>
                  <w:hyperlink r:id="rId26" w:history="1">
                    <w:r w:rsidR="00DC3ED8">
                      <w:rPr>
                        <w:rStyle w:val="Kpr"/>
                        <w:color w:val="5A738E"/>
                      </w:rPr>
                      <w:t>Ege Üniversitesi 7417 Sayılı Kanuna İlişkin Başvuru, Kayıt, İntibak ve Yatay Geçiş Uygulama Esasları</w:t>
                    </w:r>
                  </w:hyperlink>
                </w:p>
                <w:p w14:paraId="5F21F225" w14:textId="77777777" w:rsidR="00DC3ED8" w:rsidRDefault="003564FF" w:rsidP="001E035C">
                  <w:pPr>
                    <w:numPr>
                      <w:ilvl w:val="0"/>
                      <w:numId w:val="35"/>
                    </w:numPr>
                    <w:spacing w:before="100" w:beforeAutospacing="1" w:after="100" w:afterAutospacing="1" w:line="240" w:lineRule="auto"/>
                  </w:pPr>
                  <w:hyperlink r:id="rId27" w:history="1">
                    <w:r w:rsidR="00DC3ED8">
                      <w:rPr>
                        <w:rStyle w:val="Kpr"/>
                        <w:color w:val="5A738E"/>
                      </w:rPr>
                      <w:t>Ege Üniversitesi Sosyal Bilimler Enstitüsü Üst Kurulları Çalışma Usul ve Esasları</w:t>
                    </w:r>
                  </w:hyperlink>
                </w:p>
                <w:p w14:paraId="6C814B74" w14:textId="77777777" w:rsidR="00DC3ED8" w:rsidRDefault="003564FF" w:rsidP="001E035C">
                  <w:pPr>
                    <w:numPr>
                      <w:ilvl w:val="0"/>
                      <w:numId w:val="35"/>
                    </w:numPr>
                    <w:spacing w:before="100" w:beforeAutospacing="1" w:after="100" w:afterAutospacing="1" w:line="240" w:lineRule="auto"/>
                  </w:pPr>
                  <w:hyperlink r:id="rId28" w:history="1">
                    <w:r w:rsidR="00DC3ED8">
                      <w:rPr>
                        <w:rStyle w:val="Kpr"/>
                        <w:color w:val="5A738E"/>
                      </w:rPr>
                      <w:t>Yükseköğretim Kurumlarında Uzaktan Öğretime İlişkin Usul ve Esaslar</w:t>
                    </w:r>
                  </w:hyperlink>
                </w:p>
                <w:p w14:paraId="11450DB8" w14:textId="77777777" w:rsidR="00DC3ED8" w:rsidRDefault="003564FF" w:rsidP="001E035C">
                  <w:pPr>
                    <w:numPr>
                      <w:ilvl w:val="0"/>
                      <w:numId w:val="35"/>
                    </w:numPr>
                    <w:spacing w:before="100" w:beforeAutospacing="1" w:after="100" w:afterAutospacing="1" w:line="240" w:lineRule="auto"/>
                  </w:pPr>
                  <w:hyperlink r:id="rId29" w:history="1">
                    <w:r w:rsidR="00DC3ED8">
                      <w:rPr>
                        <w:rStyle w:val="Kpr"/>
                        <w:color w:val="5A738E"/>
                      </w:rPr>
                      <w:t>Yükseköğretim Kurumlarında Yürütülen Tezsiz Yüksek Lisans Programları Uygulama Esas ve Usulleri</w:t>
                    </w:r>
                  </w:hyperlink>
                </w:p>
              </w:tc>
            </w:tr>
          </w:tbl>
          <w:p w14:paraId="61F0C8D1" w14:textId="6F934002" w:rsidR="00DC3ED8" w:rsidRPr="00C0302D" w:rsidRDefault="00DC3ED8" w:rsidP="004D7AEB">
            <w:pPr>
              <w:pStyle w:val="ListeParagraf"/>
              <w:numPr>
                <w:ilvl w:val="0"/>
                <w:numId w:val="5"/>
              </w:numPr>
              <w:ind w:left="363"/>
              <w:jc w:val="both"/>
              <w:rPr>
                <w:rFonts w:ascii="Times New Roman" w:eastAsia="Calibri" w:hAnsi="Times New Roman" w:cs="Times New Roman"/>
                <w:sz w:val="24"/>
                <w:szCs w:val="24"/>
              </w:rPr>
            </w:pPr>
          </w:p>
        </w:tc>
      </w:tr>
    </w:tbl>
    <w:p w14:paraId="6D88B2A0" w14:textId="77777777" w:rsidR="00280774" w:rsidRPr="00F9156C" w:rsidRDefault="00280774"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2EB278A5" w14:textId="77777777" w:rsidTr="00B24EC0">
        <w:tc>
          <w:tcPr>
            <w:tcW w:w="10773" w:type="dxa"/>
            <w:shd w:val="clear" w:color="auto" w:fill="B4C6E7" w:themeFill="accent5" w:themeFillTint="66"/>
            <w:vAlign w:val="center"/>
          </w:tcPr>
          <w:p w14:paraId="3039A66D" w14:textId="77777777" w:rsidR="00FC76EA" w:rsidRPr="00F9156C" w:rsidRDefault="00FC76EA"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Formlar</w:t>
            </w:r>
            <w:r w:rsidR="00A71F2D" w:rsidRPr="00F9156C">
              <w:rPr>
                <w:rFonts w:ascii="Times New Roman" w:hAnsi="Times New Roman" w:cs="Times New Roman"/>
                <w:b/>
                <w:sz w:val="24"/>
                <w:szCs w:val="24"/>
              </w:rPr>
              <w:t xml:space="preserve"> </w:t>
            </w:r>
            <w:r w:rsidR="00A71F2D" w:rsidRPr="00F9156C">
              <w:rPr>
                <w:rFonts w:ascii="Times New Roman" w:hAnsi="Times New Roman" w:cs="Times New Roman"/>
                <w:sz w:val="24"/>
                <w:szCs w:val="24"/>
              </w:rPr>
              <w:t xml:space="preserve">(Listeler, Planlar, </w:t>
            </w:r>
            <w:r w:rsidR="00A672AB" w:rsidRPr="00F9156C">
              <w:rPr>
                <w:rFonts w:ascii="Times New Roman" w:hAnsi="Times New Roman" w:cs="Times New Roman"/>
                <w:sz w:val="24"/>
                <w:szCs w:val="24"/>
              </w:rPr>
              <w:t>Çizelgeler,</w:t>
            </w:r>
            <w:r w:rsidR="00A672AB" w:rsidRPr="00F9156C">
              <w:rPr>
                <w:rFonts w:ascii="Times New Roman" w:hAnsi="Times New Roman" w:cs="Times New Roman"/>
                <w:b/>
                <w:sz w:val="24"/>
                <w:szCs w:val="24"/>
              </w:rPr>
              <w:t xml:space="preserve"> </w:t>
            </w:r>
            <w:r w:rsidR="00A672AB" w:rsidRPr="00F9156C">
              <w:rPr>
                <w:rFonts w:ascii="Times New Roman" w:hAnsi="Times New Roman" w:cs="Times New Roman"/>
                <w:sz w:val="24"/>
                <w:szCs w:val="24"/>
              </w:rPr>
              <w:t>Prosedürler, Talimatlar, El Kitapları, Kılavuzlar)</w:t>
            </w:r>
          </w:p>
        </w:tc>
      </w:tr>
      <w:tr w:rsidR="00F9156C" w:rsidRPr="00F9156C" w14:paraId="45016991" w14:textId="77777777" w:rsidTr="006955BA">
        <w:tc>
          <w:tcPr>
            <w:tcW w:w="10773" w:type="dxa"/>
            <w:shd w:val="clear" w:color="auto" w:fill="FFFFFF" w:themeFill="background1"/>
            <w:vAlign w:val="center"/>
          </w:tcPr>
          <w:p w14:paraId="0FCB0BA4" w14:textId="77777777" w:rsidR="00D65D04" w:rsidRPr="00F9156C" w:rsidRDefault="00E908B7" w:rsidP="00A25656">
            <w:pPr>
              <w:pStyle w:val="AralkYok"/>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b/>
                <w:color w:val="auto"/>
                <w:sz w:val="24"/>
                <w:szCs w:val="24"/>
                <w:u w:val="none"/>
                <w:shd w:val="clear" w:color="auto" w:fill="FFFFFF"/>
              </w:rPr>
              <w:t>Formlar</w:t>
            </w:r>
            <w:r w:rsidR="00D65D04" w:rsidRPr="00F9156C">
              <w:rPr>
                <w:rStyle w:val="Kpr"/>
                <w:rFonts w:ascii="Times New Roman" w:hAnsi="Times New Roman" w:cs="Times New Roman"/>
                <w:color w:val="auto"/>
                <w:sz w:val="24"/>
                <w:szCs w:val="24"/>
                <w:u w:val="none"/>
                <w:shd w:val="clear" w:color="auto" w:fill="FFFFFF"/>
              </w:rPr>
              <w:t xml:space="preserve"> </w:t>
            </w:r>
          </w:p>
          <w:p w14:paraId="17E90F43" w14:textId="77777777" w:rsidR="005C52BB" w:rsidRDefault="005C52BB" w:rsidP="005C52BB">
            <w:pPr>
              <w:pStyle w:val="NormalWeb"/>
              <w:shd w:val="clear" w:color="auto" w:fill="FFFFFF"/>
              <w:spacing w:before="0" w:beforeAutospacing="0" w:after="150" w:afterAutospacing="0"/>
              <w:jc w:val="center"/>
              <w:rPr>
                <w:rFonts w:ascii="Arial" w:hAnsi="Arial" w:cs="Arial"/>
                <w:color w:val="736861"/>
                <w:sz w:val="33"/>
                <w:szCs w:val="33"/>
              </w:rPr>
            </w:pPr>
            <w:r>
              <w:rPr>
                <w:rFonts w:ascii="Arial" w:hAnsi="Arial" w:cs="Arial"/>
                <w:b/>
                <w:bCs/>
                <w:color w:val="736861"/>
                <w:sz w:val="33"/>
                <w:szCs w:val="33"/>
              </w:rPr>
              <w:t>Personel Formları</w:t>
            </w:r>
          </w:p>
          <w:p w14:paraId="62FB4D5D" w14:textId="77777777" w:rsidR="005C52BB" w:rsidRDefault="003564FF" w:rsidP="001E035C">
            <w:pPr>
              <w:numPr>
                <w:ilvl w:val="0"/>
                <w:numId w:val="36"/>
              </w:numPr>
              <w:shd w:val="clear" w:color="auto" w:fill="FFFFFF"/>
              <w:spacing w:after="150"/>
              <w:rPr>
                <w:rFonts w:ascii="Arial" w:hAnsi="Arial" w:cs="Arial"/>
                <w:color w:val="474747"/>
                <w:sz w:val="21"/>
                <w:szCs w:val="21"/>
              </w:rPr>
            </w:pPr>
            <w:hyperlink r:id="rId30" w:history="1">
              <w:r w:rsidR="005C52BB">
                <w:rPr>
                  <w:rStyle w:val="Kpr"/>
                  <w:rFonts w:ascii="Arial" w:hAnsi="Arial" w:cs="Arial"/>
                  <w:color w:val="5A738E"/>
                  <w:sz w:val="21"/>
                  <w:szCs w:val="21"/>
                </w:rPr>
                <w:t>PF001 Yönetim Kurulu Öncesi Evrak Kontrol Formu</w:t>
              </w:r>
            </w:hyperlink>
          </w:p>
          <w:p w14:paraId="5DD3C253" w14:textId="77777777" w:rsidR="005C52BB" w:rsidRDefault="003564FF" w:rsidP="001E035C">
            <w:pPr>
              <w:numPr>
                <w:ilvl w:val="0"/>
                <w:numId w:val="36"/>
              </w:numPr>
              <w:shd w:val="clear" w:color="auto" w:fill="FFFFFF"/>
              <w:spacing w:after="150"/>
              <w:rPr>
                <w:rFonts w:ascii="Arial" w:hAnsi="Arial" w:cs="Arial"/>
                <w:color w:val="474747"/>
                <w:sz w:val="21"/>
                <w:szCs w:val="21"/>
              </w:rPr>
            </w:pPr>
            <w:hyperlink r:id="rId31" w:history="1">
              <w:r w:rsidR="005C52BB">
                <w:rPr>
                  <w:rStyle w:val="Kpr"/>
                  <w:rFonts w:ascii="Arial" w:hAnsi="Arial" w:cs="Arial"/>
                  <w:color w:val="5A738E"/>
                  <w:sz w:val="21"/>
                  <w:szCs w:val="21"/>
                </w:rPr>
                <w:t>PF 002 Yeterlik Sınavı Kontrol Formu</w:t>
              </w:r>
            </w:hyperlink>
          </w:p>
          <w:p w14:paraId="56BF8CDF" w14:textId="20A8E682" w:rsidR="005C52BB" w:rsidRDefault="003564FF" w:rsidP="001E035C">
            <w:pPr>
              <w:pStyle w:val="AralkYok"/>
              <w:numPr>
                <w:ilvl w:val="0"/>
                <w:numId w:val="36"/>
              </w:numPr>
              <w:jc w:val="both"/>
              <w:rPr>
                <w:rFonts w:ascii="Arial" w:hAnsi="Arial" w:cs="Arial"/>
                <w:color w:val="474747"/>
                <w:sz w:val="21"/>
                <w:szCs w:val="21"/>
              </w:rPr>
            </w:pPr>
            <w:hyperlink r:id="rId32" w:history="1">
              <w:r w:rsidR="005C52BB">
                <w:rPr>
                  <w:rStyle w:val="Kpr"/>
                  <w:rFonts w:ascii="Arial" w:hAnsi="Arial" w:cs="Arial"/>
                  <w:color w:val="5A738E"/>
                  <w:sz w:val="21"/>
                  <w:szCs w:val="21"/>
                </w:rPr>
                <w:t>PF 003 Tez Savunma Sınavı Kontrol Formu</w:t>
              </w:r>
            </w:hyperlink>
          </w:p>
          <w:p w14:paraId="5B27C666" w14:textId="77777777" w:rsidR="00F221B2" w:rsidRDefault="00F221B2" w:rsidP="00F221B2">
            <w:pPr>
              <w:pStyle w:val="NormalWeb"/>
              <w:shd w:val="clear" w:color="auto" w:fill="FFFFFF"/>
              <w:spacing w:before="0" w:beforeAutospacing="0" w:after="150" w:afterAutospacing="0"/>
              <w:jc w:val="center"/>
              <w:rPr>
                <w:rFonts w:ascii="Arial" w:hAnsi="Arial" w:cs="Arial"/>
                <w:b/>
                <w:bCs/>
                <w:color w:val="736861"/>
                <w:sz w:val="33"/>
                <w:szCs w:val="33"/>
              </w:rPr>
            </w:pPr>
          </w:p>
          <w:p w14:paraId="232C0D39" w14:textId="19833F80" w:rsidR="00F221B2" w:rsidRDefault="00F221B2" w:rsidP="00F221B2">
            <w:pPr>
              <w:pStyle w:val="NormalWeb"/>
              <w:shd w:val="clear" w:color="auto" w:fill="FFFFFF"/>
              <w:spacing w:before="0" w:beforeAutospacing="0" w:after="150" w:afterAutospacing="0"/>
              <w:jc w:val="center"/>
              <w:rPr>
                <w:rFonts w:ascii="Arial" w:hAnsi="Arial" w:cs="Arial"/>
                <w:color w:val="736861"/>
                <w:sz w:val="33"/>
                <w:szCs w:val="33"/>
              </w:rPr>
            </w:pPr>
            <w:r>
              <w:rPr>
                <w:rFonts w:ascii="Arial" w:hAnsi="Arial" w:cs="Arial"/>
                <w:b/>
                <w:bCs/>
                <w:color w:val="736861"/>
                <w:sz w:val="33"/>
                <w:szCs w:val="33"/>
              </w:rPr>
              <w:lastRenderedPageBreak/>
              <w:t>Akademik Personel Formları</w:t>
            </w:r>
          </w:p>
          <w:p w14:paraId="6C040B7D" w14:textId="77777777" w:rsidR="00F221B2" w:rsidRDefault="00F221B2" w:rsidP="00F221B2">
            <w:pPr>
              <w:pStyle w:val="NormalWeb"/>
              <w:spacing w:before="0" w:beforeAutospacing="0" w:after="150" w:afterAutospacing="0"/>
              <w:jc w:val="both"/>
              <w:textAlignment w:val="top"/>
              <w:rPr>
                <w:rFonts w:ascii="Arial" w:hAnsi="Arial" w:cs="Arial"/>
                <w:color w:val="474747"/>
                <w:sz w:val="20"/>
                <w:szCs w:val="20"/>
              </w:rPr>
            </w:pPr>
            <w:r>
              <w:rPr>
                <w:rFonts w:ascii="Arial" w:hAnsi="Arial" w:cs="Arial"/>
                <w:color w:val="474747"/>
                <w:sz w:val="20"/>
                <w:szCs w:val="20"/>
              </w:rPr>
              <w:t> </w:t>
            </w:r>
          </w:p>
          <w:p w14:paraId="7239ABB3" w14:textId="77777777" w:rsidR="00F221B2" w:rsidRDefault="003564FF" w:rsidP="001E035C">
            <w:pPr>
              <w:numPr>
                <w:ilvl w:val="0"/>
                <w:numId w:val="37"/>
              </w:numPr>
              <w:spacing w:before="100" w:beforeAutospacing="1" w:after="100" w:afterAutospacing="1"/>
              <w:textAlignment w:val="top"/>
              <w:rPr>
                <w:rFonts w:ascii="Arial" w:hAnsi="Arial" w:cs="Arial"/>
                <w:color w:val="474747"/>
                <w:sz w:val="20"/>
                <w:szCs w:val="20"/>
              </w:rPr>
            </w:pPr>
            <w:hyperlink r:id="rId33" w:history="1">
              <w:r w:rsidR="00F221B2">
                <w:rPr>
                  <w:rStyle w:val="Kpr"/>
                  <w:rFonts w:ascii="Arial" w:hAnsi="Arial" w:cs="Arial"/>
                  <w:color w:val="5A738E"/>
                  <w:sz w:val="20"/>
                  <w:szCs w:val="20"/>
                </w:rPr>
                <w:t>AF001 Not Düzeltme Talep Formu</w:t>
              </w:r>
            </w:hyperlink>
          </w:p>
          <w:p w14:paraId="297CE472" w14:textId="77777777" w:rsidR="00F221B2" w:rsidRDefault="003564FF" w:rsidP="001E035C">
            <w:pPr>
              <w:numPr>
                <w:ilvl w:val="0"/>
                <w:numId w:val="37"/>
              </w:numPr>
              <w:spacing w:before="100" w:beforeAutospacing="1" w:after="100" w:afterAutospacing="1"/>
              <w:textAlignment w:val="top"/>
              <w:rPr>
                <w:rFonts w:ascii="Arial" w:hAnsi="Arial" w:cs="Arial"/>
                <w:color w:val="474747"/>
                <w:sz w:val="20"/>
                <w:szCs w:val="20"/>
              </w:rPr>
            </w:pPr>
            <w:hyperlink r:id="rId34" w:history="1">
              <w:r w:rsidR="00F221B2">
                <w:rPr>
                  <w:rStyle w:val="Kpr"/>
                  <w:rFonts w:ascii="Arial" w:hAnsi="Arial" w:cs="Arial"/>
                  <w:color w:val="5A738E"/>
                  <w:sz w:val="20"/>
                  <w:szCs w:val="20"/>
                </w:rPr>
                <w:t>AF002 Yurtiçi Geçici Görev Yolluğu Bildirim Formu </w:t>
              </w:r>
            </w:hyperlink>
          </w:p>
          <w:p w14:paraId="3754AAFA" w14:textId="77777777" w:rsidR="00F221B2" w:rsidRDefault="003564FF" w:rsidP="001E035C">
            <w:pPr>
              <w:numPr>
                <w:ilvl w:val="0"/>
                <w:numId w:val="37"/>
              </w:numPr>
              <w:spacing w:before="100" w:beforeAutospacing="1" w:after="100" w:afterAutospacing="1"/>
              <w:textAlignment w:val="top"/>
              <w:rPr>
                <w:rFonts w:ascii="Arial" w:hAnsi="Arial" w:cs="Arial"/>
                <w:color w:val="474747"/>
                <w:sz w:val="20"/>
                <w:szCs w:val="20"/>
              </w:rPr>
            </w:pPr>
            <w:hyperlink r:id="rId35" w:history="1">
              <w:r w:rsidR="00F221B2">
                <w:rPr>
                  <w:rStyle w:val="Kpr"/>
                  <w:rFonts w:ascii="Arial" w:hAnsi="Arial" w:cs="Arial"/>
                  <w:color w:val="5A738E"/>
                  <w:sz w:val="20"/>
                  <w:szCs w:val="20"/>
                </w:rPr>
                <w:t>AF003 Açılan Ders Formu</w:t>
              </w:r>
            </w:hyperlink>
          </w:p>
          <w:p w14:paraId="46301030" w14:textId="77777777" w:rsidR="00F221B2" w:rsidRDefault="003564FF" w:rsidP="001E035C">
            <w:pPr>
              <w:numPr>
                <w:ilvl w:val="0"/>
                <w:numId w:val="37"/>
              </w:numPr>
              <w:spacing w:before="100" w:beforeAutospacing="1" w:after="100" w:afterAutospacing="1"/>
              <w:textAlignment w:val="top"/>
              <w:rPr>
                <w:rFonts w:ascii="Arial" w:hAnsi="Arial" w:cs="Arial"/>
                <w:color w:val="474747"/>
                <w:sz w:val="20"/>
                <w:szCs w:val="20"/>
              </w:rPr>
            </w:pPr>
            <w:hyperlink r:id="rId36" w:history="1">
              <w:r w:rsidR="00F221B2">
                <w:rPr>
                  <w:rStyle w:val="Kpr"/>
                  <w:rFonts w:ascii="Arial" w:hAnsi="Arial" w:cs="Arial"/>
                  <w:color w:val="5A738E"/>
                  <w:sz w:val="20"/>
                  <w:szCs w:val="20"/>
                </w:rPr>
                <w:t>AF004 Sınav Dönemi Ek Ders Ücret Formu</w:t>
              </w:r>
            </w:hyperlink>
          </w:p>
          <w:tbl>
            <w:tblPr>
              <w:tblW w:w="9165" w:type="dxa"/>
              <w:tblCellMar>
                <w:left w:w="0" w:type="dxa"/>
                <w:right w:w="0" w:type="dxa"/>
              </w:tblCellMar>
              <w:tblLook w:val="04A0" w:firstRow="1" w:lastRow="0" w:firstColumn="1" w:lastColumn="0" w:noHBand="0" w:noVBand="1"/>
            </w:tblPr>
            <w:tblGrid>
              <w:gridCol w:w="9115"/>
              <w:gridCol w:w="50"/>
            </w:tblGrid>
            <w:tr w:rsidR="00F221B2" w14:paraId="715D522C" w14:textId="77777777" w:rsidTr="00F221B2">
              <w:trPr>
                <w:gridAfter w:val="1"/>
                <w:trHeight w:val="300"/>
              </w:trPr>
              <w:tc>
                <w:tcPr>
                  <w:tcW w:w="9165" w:type="dxa"/>
                  <w:shd w:val="clear" w:color="auto" w:fill="auto"/>
                  <w:vAlign w:val="center"/>
                  <w:hideMark/>
                </w:tcPr>
                <w:p w14:paraId="3CE9D356" w14:textId="77777777" w:rsidR="00F221B2" w:rsidRDefault="003564FF" w:rsidP="001E035C">
                  <w:pPr>
                    <w:numPr>
                      <w:ilvl w:val="0"/>
                      <w:numId w:val="37"/>
                    </w:numPr>
                    <w:spacing w:before="100" w:beforeAutospacing="1" w:after="100" w:afterAutospacing="1" w:line="240" w:lineRule="auto"/>
                    <w:rPr>
                      <w:rFonts w:ascii="Times New Roman" w:hAnsi="Times New Roman" w:cs="Times New Roman"/>
                      <w:sz w:val="24"/>
                      <w:szCs w:val="24"/>
                    </w:rPr>
                  </w:pPr>
                  <w:hyperlink r:id="rId37" w:history="1">
                    <w:r w:rsidR="00F221B2">
                      <w:rPr>
                        <w:rStyle w:val="Kpr"/>
                        <w:color w:val="5A738E"/>
                      </w:rPr>
                      <w:t>Ders Değişikliği Formu</w:t>
                    </w:r>
                  </w:hyperlink>
                </w:p>
              </w:tc>
            </w:tr>
            <w:tr w:rsidR="00F221B2" w14:paraId="6BF9C691" w14:textId="77777777" w:rsidTr="00F221B2">
              <w:trPr>
                <w:gridAfter w:val="1"/>
                <w:trHeight w:val="300"/>
              </w:trPr>
              <w:tc>
                <w:tcPr>
                  <w:tcW w:w="0" w:type="auto"/>
                  <w:shd w:val="clear" w:color="auto" w:fill="auto"/>
                  <w:vAlign w:val="center"/>
                  <w:hideMark/>
                </w:tcPr>
                <w:p w14:paraId="24264A36" w14:textId="77777777" w:rsidR="00F221B2" w:rsidRDefault="00F221B2" w:rsidP="001E035C">
                  <w:pPr>
                    <w:numPr>
                      <w:ilvl w:val="0"/>
                      <w:numId w:val="37"/>
                    </w:numPr>
                    <w:spacing w:before="100" w:beforeAutospacing="1" w:after="100" w:afterAutospacing="1" w:line="240" w:lineRule="auto"/>
                  </w:pPr>
                  <w:r>
                    <w:t>Ders İçerikleri Formu -Türkçe/İngilizce</w:t>
                  </w:r>
                </w:p>
              </w:tc>
            </w:tr>
            <w:tr w:rsidR="00F221B2" w14:paraId="0414CFB2" w14:textId="77777777" w:rsidTr="00F221B2">
              <w:trPr>
                <w:gridAfter w:val="1"/>
                <w:trHeight w:val="300"/>
              </w:trPr>
              <w:tc>
                <w:tcPr>
                  <w:tcW w:w="0" w:type="auto"/>
                  <w:shd w:val="clear" w:color="auto" w:fill="auto"/>
                  <w:vAlign w:val="center"/>
                  <w:hideMark/>
                </w:tcPr>
                <w:p w14:paraId="6843976B" w14:textId="77777777" w:rsidR="00F221B2" w:rsidRDefault="003564FF" w:rsidP="001E035C">
                  <w:pPr>
                    <w:numPr>
                      <w:ilvl w:val="0"/>
                      <w:numId w:val="37"/>
                    </w:numPr>
                    <w:spacing w:before="100" w:beforeAutospacing="1" w:after="100" w:afterAutospacing="1" w:line="240" w:lineRule="auto"/>
                  </w:pPr>
                  <w:hyperlink r:id="rId38" w:history="1">
                    <w:r w:rsidR="00F221B2">
                      <w:rPr>
                        <w:rStyle w:val="Kpr"/>
                        <w:color w:val="5A738E"/>
                      </w:rPr>
                      <w:t>Eğitim Planı</w:t>
                    </w:r>
                  </w:hyperlink>
                </w:p>
              </w:tc>
            </w:tr>
            <w:tr w:rsidR="00F221B2" w14:paraId="54FA2488" w14:textId="77777777" w:rsidTr="00F221B2">
              <w:trPr>
                <w:gridAfter w:val="1"/>
                <w:trHeight w:val="300"/>
              </w:trPr>
              <w:tc>
                <w:tcPr>
                  <w:tcW w:w="0" w:type="auto"/>
                  <w:shd w:val="clear" w:color="auto" w:fill="auto"/>
                  <w:vAlign w:val="center"/>
                  <w:hideMark/>
                </w:tcPr>
                <w:p w14:paraId="2D70A1C1" w14:textId="77777777" w:rsidR="00F221B2" w:rsidRDefault="003564FF" w:rsidP="001E035C">
                  <w:pPr>
                    <w:numPr>
                      <w:ilvl w:val="0"/>
                      <w:numId w:val="37"/>
                    </w:numPr>
                    <w:spacing w:before="100" w:beforeAutospacing="1" w:after="100" w:afterAutospacing="1" w:line="240" w:lineRule="auto"/>
                  </w:pPr>
                  <w:hyperlink r:id="rId39" w:history="1">
                    <w:r w:rsidR="00F221B2">
                      <w:rPr>
                        <w:rStyle w:val="Kpr"/>
                        <w:color w:val="5A738E"/>
                      </w:rPr>
                      <w:t>Koşul Kontenjan Formu</w:t>
                    </w:r>
                  </w:hyperlink>
                  <w:r w:rsidR="00F221B2">
                    <w:t> </w:t>
                  </w:r>
                  <w:r w:rsidR="00F221B2">
                    <w:rPr>
                      <w:rStyle w:val="Gl"/>
                    </w:rPr>
                    <w:t>(YENİ)</w:t>
                  </w:r>
                </w:p>
              </w:tc>
            </w:tr>
            <w:tr w:rsidR="00F221B2" w14:paraId="262152D8" w14:textId="77777777" w:rsidTr="00F221B2">
              <w:trPr>
                <w:gridAfter w:val="1"/>
                <w:trHeight w:val="300"/>
              </w:trPr>
              <w:tc>
                <w:tcPr>
                  <w:tcW w:w="0" w:type="auto"/>
                  <w:shd w:val="clear" w:color="auto" w:fill="auto"/>
                  <w:vAlign w:val="center"/>
                  <w:hideMark/>
                </w:tcPr>
                <w:p w14:paraId="1B5850D2" w14:textId="77777777" w:rsidR="00F221B2" w:rsidRDefault="00F221B2" w:rsidP="001E035C">
                  <w:pPr>
                    <w:numPr>
                      <w:ilvl w:val="0"/>
                      <w:numId w:val="37"/>
                    </w:numPr>
                    <w:spacing w:before="100" w:beforeAutospacing="1" w:after="100" w:afterAutospacing="1" w:line="240" w:lineRule="auto"/>
                  </w:pPr>
                  <w:proofErr w:type="spellStart"/>
                  <w:r>
                    <w:t>Lisanüstü</w:t>
                  </w:r>
                  <w:proofErr w:type="spellEnd"/>
                  <w:r>
                    <w:t xml:space="preserve"> Not Giriş İşlemleri Kılavuzu</w:t>
                  </w:r>
                </w:p>
              </w:tc>
            </w:tr>
            <w:tr w:rsidR="00F221B2" w14:paraId="66FF9416" w14:textId="77777777" w:rsidTr="00F221B2">
              <w:trPr>
                <w:gridAfter w:val="1"/>
                <w:trHeight w:val="300"/>
              </w:trPr>
              <w:tc>
                <w:tcPr>
                  <w:tcW w:w="0" w:type="auto"/>
                  <w:shd w:val="clear" w:color="auto" w:fill="auto"/>
                  <w:vAlign w:val="center"/>
                  <w:hideMark/>
                </w:tcPr>
                <w:p w14:paraId="6773F80A" w14:textId="77777777" w:rsidR="00F221B2" w:rsidRDefault="00F221B2" w:rsidP="001E035C">
                  <w:pPr>
                    <w:numPr>
                      <w:ilvl w:val="0"/>
                      <w:numId w:val="37"/>
                    </w:numPr>
                    <w:spacing w:before="100" w:beforeAutospacing="1" w:after="100" w:afterAutospacing="1" w:line="240" w:lineRule="auto"/>
                  </w:pPr>
                  <w:r>
                    <w:t>Yeni Ders Önerisi Formu</w:t>
                  </w:r>
                </w:p>
              </w:tc>
            </w:tr>
            <w:tr w:rsidR="00F221B2" w14:paraId="5485135D" w14:textId="77777777" w:rsidTr="00F221B2">
              <w:trPr>
                <w:gridAfter w:val="1"/>
                <w:trHeight w:val="300"/>
              </w:trPr>
              <w:tc>
                <w:tcPr>
                  <w:tcW w:w="0" w:type="auto"/>
                  <w:shd w:val="clear" w:color="auto" w:fill="auto"/>
                  <w:vAlign w:val="center"/>
                  <w:hideMark/>
                </w:tcPr>
                <w:p w14:paraId="75E104E1" w14:textId="77777777" w:rsidR="00F221B2" w:rsidRDefault="00F221B2" w:rsidP="004D7AEB">
                  <w:pPr>
                    <w:numPr>
                      <w:ilvl w:val="0"/>
                      <w:numId w:val="23"/>
                    </w:numPr>
                    <w:spacing w:before="100" w:beforeAutospacing="1" w:after="100" w:afterAutospacing="1" w:line="240" w:lineRule="auto"/>
                  </w:pPr>
                  <w:proofErr w:type="spellStart"/>
                  <w:r>
                    <w:t>Mulakat</w:t>
                  </w:r>
                  <w:proofErr w:type="spellEnd"/>
                  <w:r>
                    <w:t xml:space="preserve"> Tutanağı</w:t>
                  </w:r>
                </w:p>
              </w:tc>
            </w:tr>
            <w:tr w:rsidR="00F221B2" w14:paraId="376F2DD5" w14:textId="77777777" w:rsidTr="00F221B2">
              <w:trPr>
                <w:gridAfter w:val="1"/>
                <w:trHeight w:val="300"/>
              </w:trPr>
              <w:tc>
                <w:tcPr>
                  <w:tcW w:w="0" w:type="auto"/>
                  <w:shd w:val="clear" w:color="auto" w:fill="auto"/>
                  <w:vAlign w:val="center"/>
                  <w:hideMark/>
                </w:tcPr>
                <w:p w14:paraId="1044B8B8" w14:textId="77777777" w:rsidR="00F221B2" w:rsidRDefault="003564FF" w:rsidP="004D7AEB">
                  <w:pPr>
                    <w:numPr>
                      <w:ilvl w:val="0"/>
                      <w:numId w:val="24"/>
                    </w:numPr>
                    <w:spacing w:before="100" w:beforeAutospacing="1" w:after="100" w:afterAutospacing="1" w:line="240" w:lineRule="auto"/>
                  </w:pPr>
                  <w:hyperlink r:id="rId40" w:history="1">
                    <w:r w:rsidR="00F221B2">
                      <w:rPr>
                        <w:rStyle w:val="Kpr"/>
                        <w:color w:val="23527C"/>
                      </w:rPr>
                      <w:t xml:space="preserve">Lisansüstü Yazılı Sınav </w:t>
                    </w:r>
                    <w:proofErr w:type="gramStart"/>
                    <w:r w:rsidR="00F221B2">
                      <w:rPr>
                        <w:rStyle w:val="Kpr"/>
                        <w:color w:val="23527C"/>
                      </w:rPr>
                      <w:t>Kağıdı</w:t>
                    </w:r>
                    <w:proofErr w:type="gramEnd"/>
                  </w:hyperlink>
                </w:p>
              </w:tc>
            </w:tr>
            <w:tr w:rsidR="00F221B2" w14:paraId="499384A0" w14:textId="77777777" w:rsidTr="00F221B2">
              <w:trPr>
                <w:gridAfter w:val="1"/>
                <w:trHeight w:val="300"/>
              </w:trPr>
              <w:tc>
                <w:tcPr>
                  <w:tcW w:w="0" w:type="auto"/>
                  <w:shd w:val="clear" w:color="auto" w:fill="auto"/>
                  <w:vAlign w:val="center"/>
                  <w:hideMark/>
                </w:tcPr>
                <w:p w14:paraId="3F3E06B1" w14:textId="77777777" w:rsidR="00F221B2" w:rsidRDefault="003564FF" w:rsidP="00FA51EE">
                  <w:pPr>
                    <w:numPr>
                      <w:ilvl w:val="0"/>
                      <w:numId w:val="38"/>
                    </w:numPr>
                    <w:spacing w:before="100" w:beforeAutospacing="1" w:after="100" w:afterAutospacing="1" w:line="240" w:lineRule="auto"/>
                  </w:pPr>
                  <w:hyperlink r:id="rId41" w:history="1">
                    <w:r w:rsidR="00F221B2">
                      <w:rPr>
                        <w:rStyle w:val="Kpr"/>
                        <w:color w:val="5A738E"/>
                      </w:rPr>
                      <w:t>Lisansüstü Mülakat Tutanağı</w:t>
                    </w:r>
                  </w:hyperlink>
                </w:p>
              </w:tc>
            </w:tr>
            <w:tr w:rsidR="00F221B2" w14:paraId="41EB588D" w14:textId="77777777" w:rsidTr="00F221B2">
              <w:trPr>
                <w:trHeight w:val="300"/>
              </w:trPr>
              <w:tc>
                <w:tcPr>
                  <w:tcW w:w="0" w:type="auto"/>
                  <w:shd w:val="clear" w:color="auto" w:fill="auto"/>
                  <w:vAlign w:val="center"/>
                  <w:hideMark/>
                </w:tcPr>
                <w:p w14:paraId="3B53BD2D" w14:textId="77777777" w:rsidR="00F221B2" w:rsidRDefault="00F221B2" w:rsidP="00FA51EE">
                  <w:pPr>
                    <w:numPr>
                      <w:ilvl w:val="0"/>
                      <w:numId w:val="38"/>
                    </w:numPr>
                    <w:spacing w:before="100" w:beforeAutospacing="1" w:after="100" w:afterAutospacing="1" w:line="240" w:lineRule="auto"/>
                  </w:pPr>
                  <w:proofErr w:type="spellStart"/>
                  <w:r>
                    <w:t>Yök</w:t>
                  </w:r>
                  <w:proofErr w:type="spellEnd"/>
                  <w:r>
                    <w:t xml:space="preserve"> 100/2000 Doktora Bursu Akademik Gelişime Raporu</w:t>
                  </w:r>
                </w:p>
              </w:tc>
              <w:tc>
                <w:tcPr>
                  <w:tcW w:w="0" w:type="auto"/>
                  <w:shd w:val="clear" w:color="auto" w:fill="auto"/>
                  <w:vAlign w:val="center"/>
                  <w:hideMark/>
                </w:tcPr>
                <w:p w14:paraId="168D3307" w14:textId="77777777" w:rsidR="00F221B2" w:rsidRDefault="00F221B2" w:rsidP="00F221B2">
                  <w:pPr>
                    <w:spacing w:after="0"/>
                  </w:pPr>
                  <w:r>
                    <w:t> </w:t>
                  </w:r>
                </w:p>
              </w:tc>
            </w:tr>
            <w:tr w:rsidR="00F221B2" w14:paraId="3821D639" w14:textId="77777777" w:rsidTr="00F221B2">
              <w:trPr>
                <w:trHeight w:val="300"/>
              </w:trPr>
              <w:tc>
                <w:tcPr>
                  <w:tcW w:w="0" w:type="auto"/>
                  <w:shd w:val="clear" w:color="auto" w:fill="auto"/>
                  <w:vAlign w:val="center"/>
                  <w:hideMark/>
                </w:tcPr>
                <w:p w14:paraId="7CB0FE39" w14:textId="77777777" w:rsidR="00F221B2" w:rsidRDefault="003564FF" w:rsidP="00FA51EE">
                  <w:pPr>
                    <w:numPr>
                      <w:ilvl w:val="0"/>
                      <w:numId w:val="38"/>
                    </w:numPr>
                    <w:spacing w:before="100" w:beforeAutospacing="1" w:after="100" w:afterAutospacing="1" w:line="240" w:lineRule="auto"/>
                  </w:pPr>
                  <w:hyperlink r:id="rId42" w:history="1">
                    <w:r w:rsidR="00F221B2">
                      <w:rPr>
                        <w:rStyle w:val="Kpr"/>
                        <w:color w:val="5A738E"/>
                      </w:rPr>
                      <w:t>YÖK 100/2000 Doktora Bursu Başvuru Formu</w:t>
                    </w:r>
                  </w:hyperlink>
                </w:p>
              </w:tc>
              <w:tc>
                <w:tcPr>
                  <w:tcW w:w="0" w:type="auto"/>
                  <w:shd w:val="clear" w:color="auto" w:fill="auto"/>
                  <w:vAlign w:val="center"/>
                  <w:hideMark/>
                </w:tcPr>
                <w:p w14:paraId="2D15CB37" w14:textId="77777777" w:rsidR="00F221B2" w:rsidRDefault="00F221B2" w:rsidP="00F221B2">
                  <w:pPr>
                    <w:rPr>
                      <w:sz w:val="20"/>
                      <w:szCs w:val="20"/>
                    </w:rPr>
                  </w:pPr>
                </w:p>
              </w:tc>
            </w:tr>
          </w:tbl>
          <w:p w14:paraId="51A02EDD" w14:textId="77777777" w:rsidR="00F221B2" w:rsidRDefault="00F221B2" w:rsidP="00F221B2">
            <w:pPr>
              <w:pStyle w:val="NormalWeb"/>
              <w:shd w:val="clear" w:color="auto" w:fill="FFFFFF"/>
              <w:spacing w:before="0" w:beforeAutospacing="0" w:after="150" w:afterAutospacing="0"/>
              <w:jc w:val="center"/>
              <w:rPr>
                <w:rFonts w:ascii="Arial" w:hAnsi="Arial" w:cs="Arial"/>
                <w:color w:val="736861"/>
                <w:sz w:val="33"/>
                <w:szCs w:val="33"/>
              </w:rPr>
            </w:pPr>
            <w:r>
              <w:rPr>
                <w:rFonts w:ascii="Arial" w:hAnsi="Arial" w:cs="Arial"/>
                <w:b/>
                <w:bCs/>
                <w:color w:val="736861"/>
                <w:sz w:val="33"/>
                <w:szCs w:val="33"/>
              </w:rPr>
              <w:t>Öğrenci İşleri Formları</w:t>
            </w:r>
          </w:p>
          <w:p w14:paraId="0932B253" w14:textId="77777777" w:rsidR="00F221B2" w:rsidRDefault="003564FF" w:rsidP="00FA51EE">
            <w:pPr>
              <w:numPr>
                <w:ilvl w:val="0"/>
                <w:numId w:val="39"/>
              </w:numPr>
              <w:shd w:val="clear" w:color="auto" w:fill="FFFFFF"/>
              <w:spacing w:after="150"/>
              <w:rPr>
                <w:rFonts w:ascii="Arial" w:hAnsi="Arial" w:cs="Arial"/>
                <w:color w:val="474747"/>
                <w:sz w:val="21"/>
                <w:szCs w:val="21"/>
              </w:rPr>
            </w:pPr>
            <w:hyperlink r:id="rId43" w:history="1">
              <w:r w:rsidR="00F221B2">
                <w:rPr>
                  <w:rStyle w:val="Kpr"/>
                  <w:rFonts w:ascii="Arial" w:hAnsi="Arial" w:cs="Arial"/>
                  <w:color w:val="5A738E"/>
                  <w:sz w:val="21"/>
                  <w:szCs w:val="21"/>
                </w:rPr>
                <w:t>ÖİF 001 </w:t>
              </w:r>
              <w:proofErr w:type="spellStart"/>
              <w:r w:rsidR="00F221B2">
                <w:rPr>
                  <w:rStyle w:val="Kpr"/>
                  <w:rFonts w:ascii="Arial" w:hAnsi="Arial" w:cs="Arial"/>
                  <w:color w:val="5A738E"/>
                  <w:sz w:val="21"/>
                  <w:szCs w:val="21"/>
                </w:rPr>
                <w:t>Erasmus</w:t>
              </w:r>
              <w:proofErr w:type="spellEnd"/>
              <w:r w:rsidR="00F221B2">
                <w:rPr>
                  <w:rStyle w:val="Kpr"/>
                  <w:rFonts w:ascii="Arial" w:hAnsi="Arial" w:cs="Arial"/>
                  <w:color w:val="5A738E"/>
                  <w:sz w:val="21"/>
                  <w:szCs w:val="21"/>
                </w:rPr>
                <w:t xml:space="preserve"> ile Giden Öğrenci Formu</w:t>
              </w:r>
            </w:hyperlink>
          </w:p>
          <w:p w14:paraId="78EFCC0D" w14:textId="77777777" w:rsidR="00F221B2" w:rsidRDefault="003564FF" w:rsidP="00FA51EE">
            <w:pPr>
              <w:numPr>
                <w:ilvl w:val="0"/>
                <w:numId w:val="39"/>
              </w:numPr>
              <w:shd w:val="clear" w:color="auto" w:fill="FFFFFF"/>
              <w:spacing w:after="150"/>
              <w:rPr>
                <w:rFonts w:ascii="Arial" w:hAnsi="Arial" w:cs="Arial"/>
                <w:color w:val="474747"/>
                <w:sz w:val="21"/>
                <w:szCs w:val="21"/>
              </w:rPr>
            </w:pPr>
            <w:hyperlink r:id="rId44" w:history="1">
              <w:r w:rsidR="00F221B2">
                <w:rPr>
                  <w:rStyle w:val="Kpr"/>
                  <w:rFonts w:ascii="Arial" w:hAnsi="Arial" w:cs="Arial"/>
                  <w:color w:val="5A738E"/>
                  <w:sz w:val="21"/>
                  <w:szCs w:val="21"/>
                </w:rPr>
                <w:t>ÖİF 002 Ders Muafiyeti Talep Formu</w:t>
              </w:r>
            </w:hyperlink>
          </w:p>
          <w:p w14:paraId="22740DE1" w14:textId="77777777" w:rsidR="00F221B2" w:rsidRDefault="003564FF" w:rsidP="00FA51EE">
            <w:pPr>
              <w:numPr>
                <w:ilvl w:val="0"/>
                <w:numId w:val="39"/>
              </w:numPr>
              <w:shd w:val="clear" w:color="auto" w:fill="FFFFFF"/>
              <w:spacing w:after="150"/>
              <w:rPr>
                <w:rFonts w:ascii="Arial" w:hAnsi="Arial" w:cs="Arial"/>
                <w:color w:val="474747"/>
                <w:sz w:val="21"/>
                <w:szCs w:val="21"/>
              </w:rPr>
            </w:pPr>
            <w:hyperlink r:id="rId45" w:history="1">
              <w:r w:rsidR="00F221B2">
                <w:rPr>
                  <w:rStyle w:val="Kpr"/>
                  <w:rFonts w:ascii="Arial" w:hAnsi="Arial" w:cs="Arial"/>
                  <w:color w:val="5A738E"/>
                  <w:sz w:val="21"/>
                  <w:szCs w:val="21"/>
                </w:rPr>
                <w:t>ÖİF 003 Yatay Geçiş Başvuru Formu</w:t>
              </w:r>
            </w:hyperlink>
          </w:p>
          <w:p w14:paraId="59452DA7" w14:textId="77777777" w:rsidR="00F221B2" w:rsidRDefault="003564FF" w:rsidP="00FA51EE">
            <w:pPr>
              <w:numPr>
                <w:ilvl w:val="0"/>
                <w:numId w:val="39"/>
              </w:numPr>
              <w:shd w:val="clear" w:color="auto" w:fill="FFFFFF"/>
              <w:spacing w:after="150"/>
              <w:rPr>
                <w:rFonts w:ascii="Arial" w:hAnsi="Arial" w:cs="Arial"/>
                <w:color w:val="474747"/>
                <w:sz w:val="21"/>
                <w:szCs w:val="21"/>
              </w:rPr>
            </w:pPr>
            <w:hyperlink r:id="rId46" w:history="1">
              <w:r w:rsidR="00F221B2">
                <w:rPr>
                  <w:rStyle w:val="Kpr"/>
                  <w:rFonts w:ascii="Arial" w:hAnsi="Arial" w:cs="Arial"/>
                  <w:color w:val="23527C"/>
                  <w:sz w:val="21"/>
                  <w:szCs w:val="21"/>
                </w:rPr>
                <w:t>ÖİF 004 Özel Öğrenci Başvuru Formu (Enstitüye Gelen)</w:t>
              </w:r>
            </w:hyperlink>
          </w:p>
          <w:p w14:paraId="4DF5535B" w14:textId="77777777" w:rsidR="00F221B2" w:rsidRDefault="003564FF" w:rsidP="00FA51EE">
            <w:pPr>
              <w:numPr>
                <w:ilvl w:val="0"/>
                <w:numId w:val="39"/>
              </w:numPr>
              <w:shd w:val="clear" w:color="auto" w:fill="FFFFFF"/>
              <w:spacing w:after="150"/>
              <w:rPr>
                <w:rFonts w:ascii="Arial" w:hAnsi="Arial" w:cs="Arial"/>
                <w:color w:val="474747"/>
                <w:sz w:val="21"/>
                <w:szCs w:val="21"/>
              </w:rPr>
            </w:pPr>
            <w:hyperlink r:id="rId47" w:history="1">
              <w:r w:rsidR="00F221B2">
                <w:rPr>
                  <w:rStyle w:val="Kpr"/>
                  <w:rFonts w:ascii="Arial" w:hAnsi="Arial" w:cs="Arial"/>
                  <w:color w:val="5A738E"/>
                  <w:sz w:val="21"/>
                  <w:szCs w:val="21"/>
                </w:rPr>
                <w:t>ÖİF 005 Özel Öğrenci Başvuru Formu (Enstitüden Giden)</w:t>
              </w:r>
            </w:hyperlink>
          </w:p>
          <w:p w14:paraId="578BB548" w14:textId="77777777" w:rsidR="00F221B2" w:rsidRDefault="003564FF" w:rsidP="00FA51EE">
            <w:pPr>
              <w:numPr>
                <w:ilvl w:val="0"/>
                <w:numId w:val="39"/>
              </w:numPr>
              <w:shd w:val="clear" w:color="auto" w:fill="FFFFFF"/>
              <w:spacing w:after="150"/>
              <w:rPr>
                <w:rFonts w:ascii="Arial" w:hAnsi="Arial" w:cs="Arial"/>
                <w:color w:val="474747"/>
                <w:sz w:val="21"/>
                <w:szCs w:val="21"/>
              </w:rPr>
            </w:pPr>
            <w:hyperlink r:id="rId48" w:history="1">
              <w:r w:rsidR="00F221B2">
                <w:rPr>
                  <w:rStyle w:val="Kpr"/>
                  <w:rFonts w:ascii="Arial" w:hAnsi="Arial" w:cs="Arial"/>
                  <w:color w:val="5A738E"/>
                  <w:sz w:val="21"/>
                  <w:szCs w:val="21"/>
                </w:rPr>
                <w:t>ÖİF 006 Kayıt Dondurma (Öğrenime Ara Verme) Talep Formu</w:t>
              </w:r>
            </w:hyperlink>
          </w:p>
          <w:p w14:paraId="25B6623A" w14:textId="77777777" w:rsidR="00F221B2" w:rsidRDefault="003564FF" w:rsidP="00FA51EE">
            <w:pPr>
              <w:numPr>
                <w:ilvl w:val="0"/>
                <w:numId w:val="39"/>
              </w:numPr>
              <w:shd w:val="clear" w:color="auto" w:fill="FFFFFF"/>
              <w:spacing w:after="150"/>
              <w:rPr>
                <w:rFonts w:ascii="Arial" w:hAnsi="Arial" w:cs="Arial"/>
                <w:color w:val="474747"/>
                <w:sz w:val="21"/>
                <w:szCs w:val="21"/>
              </w:rPr>
            </w:pPr>
            <w:hyperlink r:id="rId49" w:history="1">
              <w:r w:rsidR="00F221B2">
                <w:rPr>
                  <w:rStyle w:val="Kpr"/>
                  <w:rFonts w:ascii="Arial" w:hAnsi="Arial" w:cs="Arial"/>
                  <w:color w:val="5A738E"/>
                  <w:sz w:val="21"/>
                  <w:szCs w:val="21"/>
                </w:rPr>
                <w:t>ÖİF 007 Kayıt Yenileme Formu</w:t>
              </w:r>
            </w:hyperlink>
          </w:p>
          <w:p w14:paraId="2845E1C8" w14:textId="288378D7" w:rsidR="00E908B7" w:rsidRDefault="005C52BB" w:rsidP="005C52BB">
            <w:pPr>
              <w:pStyle w:val="AralkYok"/>
              <w:ind w:left="363"/>
              <w:jc w:val="both"/>
              <w:rPr>
                <w:rFonts w:ascii="Times New Roman" w:hAnsi="Times New Roman" w:cs="Times New Roman"/>
                <w:sz w:val="24"/>
                <w:szCs w:val="24"/>
              </w:rPr>
            </w:pPr>
            <w:r>
              <w:rPr>
                <w:rFonts w:ascii="Arial" w:hAnsi="Arial" w:cs="Arial"/>
                <w:color w:val="474747"/>
                <w:sz w:val="21"/>
                <w:szCs w:val="21"/>
              </w:rPr>
              <w:br/>
            </w:r>
          </w:p>
          <w:p w14:paraId="7B01D550" w14:textId="77777777" w:rsidR="005C52BB" w:rsidRDefault="005C52BB" w:rsidP="005C52BB">
            <w:pPr>
              <w:pStyle w:val="AralkYok"/>
              <w:ind w:left="363"/>
              <w:jc w:val="both"/>
              <w:rPr>
                <w:rFonts w:ascii="Times New Roman" w:hAnsi="Times New Roman" w:cs="Times New Roman"/>
                <w:sz w:val="24"/>
                <w:szCs w:val="24"/>
              </w:rPr>
            </w:pPr>
          </w:p>
          <w:p w14:paraId="49DD2C83" w14:textId="69ABB313" w:rsidR="005C52BB" w:rsidRPr="00F9156C" w:rsidRDefault="005C52BB" w:rsidP="005C52BB">
            <w:pPr>
              <w:pStyle w:val="AralkYok"/>
              <w:ind w:left="363"/>
              <w:jc w:val="both"/>
              <w:rPr>
                <w:rFonts w:ascii="Times New Roman" w:hAnsi="Times New Roman" w:cs="Times New Roman"/>
                <w:sz w:val="24"/>
                <w:szCs w:val="24"/>
              </w:rPr>
            </w:pPr>
          </w:p>
        </w:tc>
      </w:tr>
    </w:tbl>
    <w:p w14:paraId="623BC08E" w14:textId="77777777" w:rsidR="00FC76EA" w:rsidRPr="00F9156C" w:rsidRDefault="00FC76EA"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0A068B3E" w14:textId="77777777" w:rsidTr="00B24EC0">
        <w:tc>
          <w:tcPr>
            <w:tcW w:w="10773" w:type="dxa"/>
            <w:shd w:val="clear" w:color="auto" w:fill="B4C6E7" w:themeFill="accent5" w:themeFillTint="66"/>
            <w:vAlign w:val="center"/>
          </w:tcPr>
          <w:p w14:paraId="29570278" w14:textId="77777777" w:rsidR="00F038E3" w:rsidRPr="00F9156C" w:rsidRDefault="00F038E3"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D</w:t>
            </w:r>
            <w:r w:rsidR="00A71F2D" w:rsidRPr="00F9156C">
              <w:rPr>
                <w:rFonts w:ascii="Times New Roman" w:hAnsi="Times New Roman" w:cs="Times New Roman"/>
                <w:b/>
                <w:sz w:val="24"/>
                <w:szCs w:val="24"/>
              </w:rPr>
              <w:t xml:space="preserve">iğer Dokümanlar </w:t>
            </w:r>
            <w:r w:rsidRPr="00F9156C">
              <w:rPr>
                <w:rFonts w:ascii="Times New Roman" w:hAnsi="Times New Roman" w:cs="Times New Roman"/>
                <w:sz w:val="24"/>
                <w:szCs w:val="24"/>
              </w:rPr>
              <w:t>(</w:t>
            </w:r>
            <w:r w:rsidR="005F108D" w:rsidRPr="00F9156C">
              <w:rPr>
                <w:rFonts w:ascii="Times New Roman" w:hAnsi="Times New Roman" w:cs="Times New Roman"/>
                <w:sz w:val="24"/>
                <w:szCs w:val="24"/>
              </w:rPr>
              <w:t>Yönergeler, Yönetmelikler, Usul ve Esaslar,  Raporlar, Planlar, Programlar</w:t>
            </w:r>
            <w:r w:rsidR="00A71F2D" w:rsidRPr="00F9156C">
              <w:rPr>
                <w:rFonts w:ascii="Times New Roman" w:hAnsi="Times New Roman" w:cs="Times New Roman"/>
                <w:sz w:val="24"/>
                <w:szCs w:val="24"/>
              </w:rPr>
              <w:t>)</w:t>
            </w:r>
          </w:p>
        </w:tc>
      </w:tr>
      <w:tr w:rsidR="00F9156C" w:rsidRPr="00F9156C" w14:paraId="07223171" w14:textId="77777777" w:rsidTr="00B24EC0">
        <w:tc>
          <w:tcPr>
            <w:tcW w:w="10773" w:type="dxa"/>
            <w:shd w:val="clear" w:color="auto" w:fill="FFFFFF" w:themeFill="background1"/>
            <w:vAlign w:val="center"/>
          </w:tcPr>
          <w:p w14:paraId="38186E3D" w14:textId="77777777" w:rsidR="001C4FB2" w:rsidRPr="00F9156C" w:rsidRDefault="00E71360" w:rsidP="004D7AEB">
            <w:pPr>
              <w:pStyle w:val="NormalWeb"/>
              <w:numPr>
                <w:ilvl w:val="0"/>
                <w:numId w:val="3"/>
              </w:numPr>
              <w:shd w:val="clear" w:color="auto" w:fill="FFFFFF"/>
              <w:spacing w:before="0" w:beforeAutospacing="0" w:after="0" w:afterAutospacing="0"/>
              <w:ind w:left="363"/>
              <w:jc w:val="both"/>
              <w:rPr>
                <w:rStyle w:val="Kpr"/>
                <w:color w:val="auto"/>
                <w:u w:val="none"/>
              </w:rPr>
            </w:pPr>
            <w:r w:rsidRPr="00F9156C">
              <w:t>E</w:t>
            </w:r>
            <w:r w:rsidR="00D65D04" w:rsidRPr="00F9156C">
              <w:t xml:space="preserve">ge Üniversitesi </w:t>
            </w:r>
            <w:proofErr w:type="spellStart"/>
            <w:r w:rsidR="00D65D04" w:rsidRPr="00F9156C">
              <w:t>Hizmetiçi</w:t>
            </w:r>
            <w:proofErr w:type="spellEnd"/>
            <w:r w:rsidR="00D65D04" w:rsidRPr="00F9156C">
              <w:t xml:space="preserve"> Eğitim Yönergesi</w:t>
            </w:r>
          </w:p>
          <w:p w14:paraId="1C49F427" w14:textId="77777777" w:rsidR="00712592" w:rsidRPr="00F9156C" w:rsidRDefault="00712592"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Birim Faaliyet Raporu</w:t>
            </w:r>
          </w:p>
          <w:p w14:paraId="5C283569" w14:textId="77777777" w:rsidR="00712592" w:rsidRPr="00F9156C" w:rsidRDefault="00712592"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Birim Stratejik Planı</w:t>
            </w:r>
          </w:p>
          <w:p w14:paraId="0D95F4A9" w14:textId="77777777" w:rsidR="00712592" w:rsidRPr="00F9156C" w:rsidRDefault="00712592"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Performans Programı</w:t>
            </w:r>
          </w:p>
          <w:p w14:paraId="4CD7A001" w14:textId="77777777" w:rsidR="00712592" w:rsidRPr="00F9156C" w:rsidRDefault="00712592" w:rsidP="004D7AEB">
            <w:pPr>
              <w:pStyle w:val="AralkYok"/>
              <w:numPr>
                <w:ilvl w:val="0"/>
                <w:numId w:val="3"/>
              </w:numPr>
              <w:ind w:left="363"/>
              <w:jc w:val="both"/>
              <w:rPr>
                <w:rFonts w:ascii="Times New Roman" w:hAnsi="Times New Roman" w:cs="Times New Roman"/>
                <w:sz w:val="24"/>
                <w:szCs w:val="24"/>
              </w:rPr>
            </w:pPr>
            <w:r w:rsidRPr="00F9156C">
              <w:rPr>
                <w:rStyle w:val="Kpr"/>
                <w:rFonts w:ascii="Times New Roman" w:hAnsi="Times New Roman" w:cs="Times New Roman"/>
                <w:color w:val="auto"/>
                <w:sz w:val="24"/>
                <w:szCs w:val="24"/>
                <w:u w:val="none"/>
                <w:shd w:val="clear" w:color="auto" w:fill="FFFFFF"/>
              </w:rPr>
              <w:t>İç Kontrol Eylem Planı</w:t>
            </w:r>
          </w:p>
        </w:tc>
      </w:tr>
    </w:tbl>
    <w:p w14:paraId="45CF5ED1" w14:textId="77777777" w:rsidR="00FC76EA" w:rsidRPr="00F9156C" w:rsidRDefault="00FC76EA" w:rsidP="00A25656">
      <w:pPr>
        <w:pStyle w:val="AralkYok"/>
        <w:ind w:left="363"/>
        <w:rPr>
          <w:rFonts w:ascii="Times New Roman" w:hAnsi="Times New Roman" w:cs="Times New Roman"/>
          <w:sz w:val="24"/>
          <w:szCs w:val="24"/>
        </w:rPr>
      </w:pPr>
    </w:p>
    <w:tbl>
      <w:tblPr>
        <w:tblStyle w:val="GridTableLight"/>
        <w:tblW w:w="10773" w:type="dxa"/>
        <w:tblInd w:w="-572" w:type="dxa"/>
        <w:tblLook w:val="04A0" w:firstRow="1" w:lastRow="0" w:firstColumn="1" w:lastColumn="0" w:noHBand="0" w:noVBand="1"/>
      </w:tblPr>
      <w:tblGrid>
        <w:gridCol w:w="10773"/>
      </w:tblGrid>
      <w:tr w:rsidR="00F9156C" w:rsidRPr="00F9156C" w14:paraId="146C8B41" w14:textId="77777777" w:rsidTr="00D65D04">
        <w:tc>
          <w:tcPr>
            <w:tcW w:w="10773" w:type="dxa"/>
            <w:shd w:val="clear" w:color="auto" w:fill="B4C6E7" w:themeFill="accent5" w:themeFillTint="66"/>
            <w:vAlign w:val="center"/>
          </w:tcPr>
          <w:p w14:paraId="3F755C8E" w14:textId="77777777" w:rsidR="00E36D17" w:rsidRPr="00F9156C" w:rsidRDefault="00E36D17"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Kayıt Ortamı</w:t>
            </w:r>
          </w:p>
        </w:tc>
      </w:tr>
      <w:tr w:rsidR="00F9156C" w:rsidRPr="00F9156C" w14:paraId="7902A5D6" w14:textId="77777777" w:rsidTr="00D65D04">
        <w:tc>
          <w:tcPr>
            <w:tcW w:w="10773" w:type="dxa"/>
            <w:shd w:val="clear" w:color="auto" w:fill="FFFFFF" w:themeFill="background1"/>
            <w:vAlign w:val="center"/>
          </w:tcPr>
          <w:p w14:paraId="23270406" w14:textId="77777777" w:rsidR="00B430AF" w:rsidRPr="00F9156C" w:rsidRDefault="00FB3C4D"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EBYS</w:t>
            </w:r>
          </w:p>
          <w:p w14:paraId="2AD211A1" w14:textId="77777777" w:rsidR="00E71360" w:rsidRPr="00F9156C" w:rsidRDefault="00E71360"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MYS</w:t>
            </w:r>
          </w:p>
          <w:p w14:paraId="57FB10D9" w14:textId="77777777" w:rsidR="00E71360" w:rsidRPr="00F9156C" w:rsidRDefault="00E71360"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EKAP</w:t>
            </w:r>
          </w:p>
          <w:p w14:paraId="55C239FC" w14:textId="77777777" w:rsidR="00B430AF" w:rsidRPr="00F9156C" w:rsidRDefault="000F710F"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PBYS</w:t>
            </w:r>
          </w:p>
          <w:p w14:paraId="17375AA1" w14:textId="77777777" w:rsidR="00B430AF" w:rsidRPr="00F9156C" w:rsidRDefault="00FB3C4D"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Birim Arşiv</w:t>
            </w:r>
            <w:r w:rsidR="00B430AF" w:rsidRPr="00F9156C">
              <w:rPr>
                <w:rStyle w:val="Kpr"/>
                <w:rFonts w:ascii="Times New Roman" w:hAnsi="Times New Roman" w:cs="Times New Roman"/>
                <w:color w:val="auto"/>
                <w:sz w:val="24"/>
                <w:szCs w:val="24"/>
                <w:u w:val="none"/>
                <w:shd w:val="clear" w:color="auto" w:fill="FFFFFF"/>
              </w:rPr>
              <w:t>i</w:t>
            </w:r>
          </w:p>
          <w:p w14:paraId="419CA369" w14:textId="77777777" w:rsidR="00D65D04" w:rsidRPr="00F9156C" w:rsidRDefault="006F0D26" w:rsidP="004D7AEB">
            <w:pPr>
              <w:pStyle w:val="AralkYok"/>
              <w:numPr>
                <w:ilvl w:val="0"/>
                <w:numId w:val="3"/>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E-Bütçe</w:t>
            </w:r>
          </w:p>
          <w:p w14:paraId="3135D394" w14:textId="77777777" w:rsidR="00E36D17" w:rsidRPr="00F9156C" w:rsidRDefault="009A3E8C" w:rsidP="004D7AEB">
            <w:pPr>
              <w:pStyle w:val="AralkYok"/>
              <w:numPr>
                <w:ilvl w:val="0"/>
                <w:numId w:val="3"/>
              </w:numPr>
              <w:ind w:left="363"/>
              <w:jc w:val="both"/>
              <w:rPr>
                <w:rFonts w:ascii="Times New Roman" w:hAnsi="Times New Roman" w:cs="Times New Roman"/>
                <w:sz w:val="24"/>
                <w:szCs w:val="24"/>
              </w:rPr>
            </w:pPr>
            <w:r w:rsidRPr="00F9156C">
              <w:rPr>
                <w:rStyle w:val="Kpr"/>
                <w:rFonts w:ascii="Times New Roman" w:hAnsi="Times New Roman" w:cs="Times New Roman"/>
                <w:color w:val="auto"/>
                <w:sz w:val="24"/>
                <w:szCs w:val="24"/>
                <w:u w:val="none"/>
                <w:shd w:val="clear" w:color="auto" w:fill="FFFFFF"/>
              </w:rPr>
              <w:t>Başkanlık Kayıtları</w:t>
            </w:r>
          </w:p>
        </w:tc>
      </w:tr>
    </w:tbl>
    <w:p w14:paraId="75A0F11C" w14:textId="77777777" w:rsidR="00C24792" w:rsidRPr="00F9156C" w:rsidRDefault="00C24792" w:rsidP="00A25656">
      <w:pPr>
        <w:pStyle w:val="AralkYok"/>
        <w:ind w:left="363"/>
        <w:rPr>
          <w:rFonts w:ascii="Times New Roman" w:hAnsi="Times New Roman" w:cs="Times New Roman"/>
          <w:b/>
          <w:bCs/>
          <w:sz w:val="24"/>
          <w:szCs w:val="24"/>
        </w:rPr>
      </w:pPr>
      <w:r w:rsidRPr="00F9156C">
        <w:rPr>
          <w:rFonts w:ascii="Times New Roman" w:hAnsi="Times New Roman" w:cs="Times New Roman"/>
          <w:b/>
          <w:bCs/>
          <w:sz w:val="24"/>
          <w:szCs w:val="24"/>
        </w:rPr>
        <w:t>REVİZYON BİLGİLERİ</w:t>
      </w:r>
    </w:p>
    <w:p w14:paraId="3A4EAE71" w14:textId="77777777" w:rsidR="00C24792" w:rsidRPr="00F9156C" w:rsidRDefault="00C24792" w:rsidP="00A25656">
      <w:pPr>
        <w:pStyle w:val="AralkYok"/>
        <w:ind w:left="363"/>
        <w:rPr>
          <w:rFonts w:ascii="Times New Roman" w:hAnsi="Times New Roman" w:cs="Times New Roman"/>
          <w:sz w:val="24"/>
          <w:szCs w:val="24"/>
        </w:rPr>
      </w:pPr>
    </w:p>
    <w:tbl>
      <w:tblPr>
        <w:tblStyle w:val="PlainTable1"/>
        <w:tblW w:w="10201" w:type="dxa"/>
        <w:tblLook w:val="04A0" w:firstRow="1" w:lastRow="0" w:firstColumn="1" w:lastColumn="0" w:noHBand="0" w:noVBand="1"/>
      </w:tblPr>
      <w:tblGrid>
        <w:gridCol w:w="1526"/>
        <w:gridCol w:w="1526"/>
        <w:gridCol w:w="7149"/>
      </w:tblGrid>
      <w:tr w:rsidR="00F9156C" w:rsidRPr="00F9156C" w14:paraId="65F6589E" w14:textId="77777777" w:rsidTr="0079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7786F4D9" w14:textId="77777777" w:rsidR="00C24792" w:rsidRPr="00F9156C" w:rsidRDefault="00C24792" w:rsidP="00A25656">
            <w:pPr>
              <w:pStyle w:val="AralkYok"/>
              <w:ind w:left="363"/>
              <w:jc w:val="center"/>
              <w:rPr>
                <w:rFonts w:ascii="Times New Roman" w:hAnsi="Times New Roman" w:cs="Times New Roman"/>
                <w:sz w:val="24"/>
                <w:szCs w:val="24"/>
              </w:rPr>
            </w:pPr>
            <w:r w:rsidRPr="00F9156C">
              <w:rPr>
                <w:rFonts w:ascii="Times New Roman" w:hAnsi="Times New Roman" w:cs="Times New Roman"/>
                <w:sz w:val="24"/>
                <w:szCs w:val="24"/>
              </w:rPr>
              <w:t>Revizyon</w:t>
            </w:r>
          </w:p>
          <w:p w14:paraId="0F6C13D5" w14:textId="77777777" w:rsidR="00C24792" w:rsidRPr="00F9156C" w:rsidRDefault="00C24792" w:rsidP="00A25656">
            <w:pPr>
              <w:pStyle w:val="AralkYok"/>
              <w:ind w:left="363"/>
              <w:jc w:val="center"/>
              <w:rPr>
                <w:rFonts w:ascii="Times New Roman" w:hAnsi="Times New Roman" w:cs="Times New Roman"/>
                <w:sz w:val="24"/>
                <w:szCs w:val="24"/>
              </w:rPr>
            </w:pPr>
            <w:r w:rsidRPr="00F9156C">
              <w:rPr>
                <w:rFonts w:ascii="Times New Roman" w:hAnsi="Times New Roman" w:cs="Times New Roman"/>
                <w:sz w:val="24"/>
                <w:szCs w:val="24"/>
              </w:rPr>
              <w:t>No</w:t>
            </w:r>
          </w:p>
        </w:tc>
        <w:tc>
          <w:tcPr>
            <w:tcW w:w="1321" w:type="dxa"/>
            <w:shd w:val="clear" w:color="auto" w:fill="F2F2F2" w:themeFill="background1" w:themeFillShade="F2"/>
            <w:vAlign w:val="center"/>
          </w:tcPr>
          <w:p w14:paraId="4041948A" w14:textId="77777777" w:rsidR="00C24792" w:rsidRPr="00F9156C" w:rsidRDefault="00C24792" w:rsidP="00A25656">
            <w:pPr>
              <w:pStyle w:val="AralkYok"/>
              <w:ind w:left="3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Revizyon</w:t>
            </w:r>
          </w:p>
          <w:p w14:paraId="2EEC5AE2" w14:textId="77777777" w:rsidR="00C24792" w:rsidRPr="00F9156C" w:rsidRDefault="00C24792" w:rsidP="00A25656">
            <w:pPr>
              <w:pStyle w:val="AralkYok"/>
              <w:ind w:left="3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Tarihi</w:t>
            </w:r>
          </w:p>
        </w:tc>
        <w:tc>
          <w:tcPr>
            <w:tcW w:w="7735" w:type="dxa"/>
            <w:shd w:val="clear" w:color="auto" w:fill="F2F2F2" w:themeFill="background1" w:themeFillShade="F2"/>
            <w:vAlign w:val="center"/>
          </w:tcPr>
          <w:p w14:paraId="3C676765" w14:textId="77777777" w:rsidR="00C24792" w:rsidRPr="00F9156C" w:rsidRDefault="00C24792" w:rsidP="00A25656">
            <w:pPr>
              <w:pStyle w:val="AralkYok"/>
              <w:ind w:left="36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Revizyon Açıklaması</w:t>
            </w:r>
          </w:p>
        </w:tc>
      </w:tr>
      <w:tr w:rsidR="00F9156C" w:rsidRPr="00F9156C" w14:paraId="501F2260" w14:textId="77777777" w:rsidTr="0079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6B297D1" w14:textId="77777777" w:rsidR="00C24792" w:rsidRPr="00F9156C" w:rsidRDefault="00C24792" w:rsidP="00A25656">
            <w:pPr>
              <w:pStyle w:val="AralkYok"/>
              <w:ind w:left="363"/>
              <w:jc w:val="center"/>
              <w:rPr>
                <w:rFonts w:ascii="Times New Roman" w:hAnsi="Times New Roman" w:cs="Times New Roman"/>
                <w:b w:val="0"/>
                <w:sz w:val="24"/>
                <w:szCs w:val="24"/>
              </w:rPr>
            </w:pPr>
            <w:r w:rsidRPr="00F9156C">
              <w:rPr>
                <w:rFonts w:ascii="Times New Roman" w:hAnsi="Times New Roman" w:cs="Times New Roman"/>
                <w:b w:val="0"/>
                <w:sz w:val="24"/>
                <w:szCs w:val="24"/>
              </w:rPr>
              <w:t>0</w:t>
            </w:r>
          </w:p>
        </w:tc>
        <w:tc>
          <w:tcPr>
            <w:tcW w:w="1321" w:type="dxa"/>
            <w:shd w:val="clear" w:color="auto" w:fill="auto"/>
            <w:vAlign w:val="center"/>
          </w:tcPr>
          <w:p w14:paraId="7C76EE69" w14:textId="77777777" w:rsidR="00C24792" w:rsidRPr="00F9156C" w:rsidRDefault="00C24792" w:rsidP="00A25656">
            <w:pPr>
              <w:pStyle w:val="AralkYok"/>
              <w:ind w:left="36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w:t>
            </w:r>
          </w:p>
        </w:tc>
        <w:tc>
          <w:tcPr>
            <w:tcW w:w="7735" w:type="dxa"/>
            <w:shd w:val="clear" w:color="auto" w:fill="auto"/>
            <w:vAlign w:val="center"/>
          </w:tcPr>
          <w:p w14:paraId="79A528E7" w14:textId="77777777" w:rsidR="00C24792" w:rsidRPr="00F9156C" w:rsidRDefault="00C24792" w:rsidP="00A25656">
            <w:pPr>
              <w:pStyle w:val="AralkYok"/>
              <w:ind w:left="3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İlk yayın.</w:t>
            </w:r>
          </w:p>
        </w:tc>
      </w:tr>
    </w:tbl>
    <w:p w14:paraId="55768B79" w14:textId="77777777" w:rsidR="00C24792" w:rsidRPr="00F9156C" w:rsidRDefault="00C24792" w:rsidP="00A25656">
      <w:pPr>
        <w:pStyle w:val="AralkYok"/>
        <w:ind w:left="363"/>
        <w:rPr>
          <w:rFonts w:ascii="Times New Roman" w:hAnsi="Times New Roman" w:cs="Times New Roman"/>
          <w:sz w:val="24"/>
          <w:szCs w:val="24"/>
        </w:rPr>
      </w:pPr>
    </w:p>
    <w:p w14:paraId="3FD18F8D" w14:textId="77777777" w:rsidR="007B3A23" w:rsidRPr="00F9156C" w:rsidRDefault="007B3A23" w:rsidP="00A25656">
      <w:pPr>
        <w:pStyle w:val="AralkYok"/>
        <w:ind w:left="363"/>
        <w:rPr>
          <w:rFonts w:ascii="Times New Roman" w:hAnsi="Times New Roman" w:cs="Times New Roman"/>
          <w:sz w:val="24"/>
          <w:szCs w:val="24"/>
        </w:rPr>
      </w:pPr>
    </w:p>
    <w:sectPr w:rsidR="007B3A23" w:rsidRPr="00F9156C" w:rsidSect="005D46D2">
      <w:headerReference w:type="default" r:id="rId50"/>
      <w:footerReference w:type="even" r:id="rId51"/>
      <w:footerReference w:type="default" r:id="rId52"/>
      <w:pgSz w:w="11906" w:h="16838"/>
      <w:pgMar w:top="1418" w:right="567"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F76B" w14:textId="77777777" w:rsidR="003564FF" w:rsidRDefault="003564FF" w:rsidP="00534F7F">
      <w:pPr>
        <w:spacing w:after="0" w:line="240" w:lineRule="auto"/>
      </w:pPr>
      <w:r>
        <w:separator/>
      </w:r>
    </w:p>
  </w:endnote>
  <w:endnote w:type="continuationSeparator" w:id="0">
    <w:p w14:paraId="242AD94A" w14:textId="77777777" w:rsidR="003564FF" w:rsidRDefault="003564F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DejaVu Serif">
    <w:altName w:val="Times New Roman"/>
    <w:charset w:val="00"/>
    <w:family w:val="roman"/>
    <w:pitch w:val="variable"/>
  </w:font>
  <w:font w:name="DejaVu Sa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89E6" w14:textId="77777777" w:rsidR="00C55B6B" w:rsidRPr="00E84C62" w:rsidRDefault="00C55B6B" w:rsidP="00E84C62">
    <w:pPr>
      <w:pStyle w:val="Altbilgi"/>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0" w:type="auto"/>
      <w:tblInd w:w="0" w:type="dxa"/>
      <w:tblLook w:val="04A0" w:firstRow="1" w:lastRow="0" w:firstColumn="1" w:lastColumn="0" w:noHBand="0" w:noVBand="1"/>
    </w:tblPr>
    <w:tblGrid>
      <w:gridCol w:w="3398"/>
      <w:gridCol w:w="3398"/>
      <w:gridCol w:w="3399"/>
    </w:tblGrid>
    <w:tr w:rsidR="00C55B6B" w:rsidRPr="00B430AF" w14:paraId="6AC23626" w14:textId="77777777" w:rsidTr="00D519EA">
      <w:tc>
        <w:tcPr>
          <w:tcW w:w="3398" w:type="dxa"/>
        </w:tcPr>
        <w:p w14:paraId="30E2889C" w14:textId="77777777" w:rsidR="00C55B6B" w:rsidRPr="00B430AF" w:rsidRDefault="00C55B6B" w:rsidP="00E84C62">
          <w:pPr>
            <w:pStyle w:val="AralkYok"/>
            <w:jc w:val="center"/>
            <w:rPr>
              <w:rFonts w:ascii="Cambria" w:hAnsi="Cambria"/>
              <w:b/>
              <w:color w:val="002060"/>
              <w:sz w:val="16"/>
              <w:szCs w:val="16"/>
            </w:rPr>
          </w:pPr>
          <w:r w:rsidRPr="00B430AF">
            <w:rPr>
              <w:rFonts w:ascii="Cambria" w:hAnsi="Cambria"/>
              <w:b/>
              <w:color w:val="002060"/>
              <w:sz w:val="16"/>
              <w:szCs w:val="16"/>
            </w:rPr>
            <w:t>Hazırlayan</w:t>
          </w:r>
        </w:p>
        <w:p w14:paraId="7D9F8DFA" w14:textId="2375D564" w:rsidR="00C55B6B" w:rsidRDefault="00F77440" w:rsidP="00E84C62">
          <w:pPr>
            <w:pStyle w:val="AralkYok"/>
            <w:jc w:val="center"/>
            <w:rPr>
              <w:rFonts w:ascii="Cambria" w:hAnsi="Cambria"/>
              <w:b/>
              <w:color w:val="002060"/>
              <w:sz w:val="16"/>
              <w:szCs w:val="16"/>
            </w:rPr>
          </w:pPr>
          <w:r>
            <w:rPr>
              <w:rFonts w:ascii="Cambria" w:hAnsi="Cambria"/>
              <w:b/>
              <w:color w:val="002060"/>
              <w:sz w:val="16"/>
              <w:szCs w:val="16"/>
            </w:rPr>
            <w:t>Koray KULEYİN</w:t>
          </w:r>
        </w:p>
        <w:p w14:paraId="6D16B0B2" w14:textId="36DE851C" w:rsidR="00C55B6B" w:rsidRPr="00B430AF" w:rsidRDefault="00F77440" w:rsidP="00E84C62">
          <w:pPr>
            <w:pStyle w:val="AralkYok"/>
            <w:jc w:val="center"/>
            <w:rPr>
              <w:rFonts w:ascii="Cambria" w:hAnsi="Cambria"/>
              <w:b/>
              <w:color w:val="002060"/>
              <w:sz w:val="16"/>
              <w:szCs w:val="16"/>
            </w:rPr>
          </w:pPr>
          <w:r>
            <w:rPr>
              <w:rFonts w:ascii="Cambria" w:hAnsi="Cambria"/>
              <w:b/>
              <w:color w:val="002060"/>
              <w:sz w:val="16"/>
              <w:szCs w:val="16"/>
            </w:rPr>
            <w:t>Enstitü Sekreteri V.</w:t>
          </w:r>
        </w:p>
        <w:p w14:paraId="1A8586B1" w14:textId="77777777" w:rsidR="00C55B6B" w:rsidRPr="00B430AF" w:rsidRDefault="00C55B6B" w:rsidP="00E84C62">
          <w:pPr>
            <w:pStyle w:val="AralkYok"/>
            <w:jc w:val="center"/>
            <w:rPr>
              <w:rFonts w:ascii="Cambria" w:hAnsi="Cambria"/>
              <w:b/>
              <w:color w:val="002060"/>
              <w:sz w:val="16"/>
              <w:szCs w:val="16"/>
            </w:rPr>
          </w:pPr>
        </w:p>
      </w:tc>
      <w:tc>
        <w:tcPr>
          <w:tcW w:w="3398" w:type="dxa"/>
        </w:tcPr>
        <w:p w14:paraId="0F8CE8AE" w14:textId="77777777" w:rsidR="00C55B6B" w:rsidRDefault="00C55B6B" w:rsidP="00E84C62">
          <w:pPr>
            <w:pStyle w:val="AralkYok"/>
            <w:jc w:val="center"/>
            <w:rPr>
              <w:rFonts w:ascii="Cambria" w:hAnsi="Cambria"/>
              <w:b/>
              <w:color w:val="002060"/>
              <w:sz w:val="16"/>
              <w:szCs w:val="16"/>
            </w:rPr>
          </w:pPr>
          <w:r w:rsidRPr="00B430AF">
            <w:rPr>
              <w:rFonts w:ascii="Cambria" w:hAnsi="Cambria"/>
              <w:b/>
              <w:color w:val="002060"/>
              <w:sz w:val="16"/>
              <w:szCs w:val="16"/>
            </w:rPr>
            <w:t>Kontrol</w:t>
          </w:r>
        </w:p>
        <w:p w14:paraId="30D8266B" w14:textId="6F46A1A6" w:rsidR="00F77440" w:rsidRDefault="00F77440" w:rsidP="00B430AF">
          <w:pPr>
            <w:pStyle w:val="AralkYok"/>
            <w:jc w:val="center"/>
            <w:rPr>
              <w:rFonts w:ascii="Cambria" w:hAnsi="Cambria"/>
              <w:b/>
              <w:color w:val="002060"/>
              <w:sz w:val="16"/>
              <w:szCs w:val="16"/>
            </w:rPr>
          </w:pPr>
          <w:proofErr w:type="spellStart"/>
          <w:r>
            <w:rPr>
              <w:rFonts w:ascii="Cambria" w:hAnsi="Cambria"/>
              <w:b/>
              <w:color w:val="002060"/>
              <w:sz w:val="16"/>
              <w:szCs w:val="16"/>
            </w:rPr>
            <w:t>Prof.Dr</w:t>
          </w:r>
          <w:proofErr w:type="spellEnd"/>
          <w:r>
            <w:rPr>
              <w:rFonts w:ascii="Cambria" w:hAnsi="Cambria"/>
              <w:b/>
              <w:color w:val="002060"/>
              <w:sz w:val="16"/>
              <w:szCs w:val="16"/>
            </w:rPr>
            <w:t>. Mustafa MUTLUER</w:t>
          </w:r>
        </w:p>
        <w:p w14:paraId="66728D84" w14:textId="354C85D3" w:rsidR="00B47634" w:rsidRPr="00B430AF" w:rsidRDefault="00B47634" w:rsidP="00B430AF">
          <w:pPr>
            <w:pStyle w:val="AralkYok"/>
            <w:jc w:val="center"/>
            <w:rPr>
              <w:rFonts w:ascii="Cambria" w:hAnsi="Cambria"/>
              <w:b/>
              <w:color w:val="002060"/>
              <w:sz w:val="16"/>
              <w:szCs w:val="16"/>
            </w:rPr>
          </w:pPr>
          <w:r>
            <w:rPr>
              <w:rFonts w:ascii="Cambria" w:hAnsi="Cambria"/>
              <w:b/>
              <w:color w:val="002060"/>
              <w:sz w:val="16"/>
              <w:szCs w:val="16"/>
            </w:rPr>
            <w:t xml:space="preserve">Enstitü </w:t>
          </w:r>
          <w:r w:rsidR="00F77440">
            <w:rPr>
              <w:rFonts w:ascii="Cambria" w:hAnsi="Cambria"/>
              <w:b/>
              <w:color w:val="002060"/>
              <w:sz w:val="16"/>
              <w:szCs w:val="16"/>
            </w:rPr>
            <w:t>Müdür</w:t>
          </w:r>
          <w:r>
            <w:rPr>
              <w:rFonts w:ascii="Cambria" w:hAnsi="Cambria"/>
              <w:b/>
              <w:color w:val="002060"/>
              <w:sz w:val="16"/>
              <w:szCs w:val="16"/>
            </w:rPr>
            <w:t xml:space="preserve"> V.</w:t>
          </w:r>
        </w:p>
        <w:p w14:paraId="3D99FCEC" w14:textId="77777777" w:rsidR="00C55B6B" w:rsidRPr="00B430AF" w:rsidRDefault="00C55B6B" w:rsidP="00F77440">
          <w:pPr>
            <w:pStyle w:val="AralkYok"/>
            <w:jc w:val="center"/>
            <w:rPr>
              <w:rFonts w:ascii="Cambria" w:hAnsi="Cambria"/>
              <w:b/>
              <w:color w:val="002060"/>
              <w:sz w:val="16"/>
              <w:szCs w:val="16"/>
            </w:rPr>
          </w:pPr>
        </w:p>
      </w:tc>
      <w:tc>
        <w:tcPr>
          <w:tcW w:w="3399" w:type="dxa"/>
        </w:tcPr>
        <w:p w14:paraId="5788B197" w14:textId="77777777" w:rsidR="00C55B6B" w:rsidRDefault="00C55B6B" w:rsidP="00E84C62">
          <w:pPr>
            <w:pStyle w:val="AralkYok"/>
            <w:jc w:val="center"/>
            <w:rPr>
              <w:rFonts w:ascii="Cambria" w:hAnsi="Cambria"/>
              <w:b/>
              <w:color w:val="002060"/>
              <w:sz w:val="16"/>
              <w:szCs w:val="16"/>
            </w:rPr>
          </w:pPr>
          <w:r w:rsidRPr="00B430AF">
            <w:rPr>
              <w:rFonts w:ascii="Cambria" w:hAnsi="Cambria"/>
              <w:b/>
              <w:color w:val="002060"/>
              <w:sz w:val="16"/>
              <w:szCs w:val="16"/>
            </w:rPr>
            <w:t>Onay</w:t>
          </w:r>
        </w:p>
        <w:p w14:paraId="3211CF1D" w14:textId="25E11E02" w:rsidR="00C55B6B" w:rsidRDefault="00F77440" w:rsidP="000974C8">
          <w:pPr>
            <w:pStyle w:val="AralkYok"/>
            <w:jc w:val="center"/>
            <w:rPr>
              <w:rFonts w:ascii="Cambria" w:hAnsi="Cambria"/>
              <w:b/>
              <w:color w:val="002060"/>
              <w:sz w:val="16"/>
              <w:szCs w:val="16"/>
            </w:rPr>
          </w:pPr>
          <w:proofErr w:type="spellStart"/>
          <w:r>
            <w:rPr>
              <w:rFonts w:ascii="Cambria" w:hAnsi="Cambria"/>
              <w:b/>
              <w:color w:val="002060"/>
              <w:sz w:val="16"/>
              <w:szCs w:val="16"/>
            </w:rPr>
            <w:t>Doç.Dr</w:t>
          </w:r>
          <w:proofErr w:type="spellEnd"/>
          <w:r>
            <w:rPr>
              <w:rFonts w:ascii="Cambria" w:hAnsi="Cambria"/>
              <w:b/>
              <w:color w:val="002060"/>
              <w:sz w:val="16"/>
              <w:szCs w:val="16"/>
            </w:rPr>
            <w:t>. Göknur ŞİŞMAN AYDIN</w:t>
          </w:r>
        </w:p>
        <w:p w14:paraId="76CFB967" w14:textId="33322258" w:rsidR="00B47634" w:rsidRDefault="00F77440" w:rsidP="000974C8">
          <w:pPr>
            <w:pStyle w:val="AralkYok"/>
            <w:jc w:val="center"/>
            <w:rPr>
              <w:rFonts w:ascii="Cambria" w:hAnsi="Cambria"/>
              <w:b/>
              <w:color w:val="002060"/>
              <w:sz w:val="16"/>
              <w:szCs w:val="16"/>
            </w:rPr>
          </w:pPr>
          <w:r>
            <w:rPr>
              <w:rFonts w:ascii="Cambria" w:hAnsi="Cambria"/>
              <w:b/>
              <w:color w:val="002060"/>
              <w:sz w:val="16"/>
              <w:szCs w:val="16"/>
            </w:rPr>
            <w:t>YS Koordinatörü</w:t>
          </w:r>
        </w:p>
        <w:p w14:paraId="6341B4CE" w14:textId="77777777" w:rsidR="00C55B6B" w:rsidRPr="00B430AF" w:rsidRDefault="00C55B6B" w:rsidP="00F77440">
          <w:pPr>
            <w:pStyle w:val="AralkYok"/>
            <w:jc w:val="center"/>
            <w:rPr>
              <w:rFonts w:ascii="Cambria" w:hAnsi="Cambria"/>
              <w:b/>
              <w:color w:val="002060"/>
              <w:sz w:val="16"/>
              <w:szCs w:val="16"/>
            </w:rPr>
          </w:pPr>
        </w:p>
      </w:tc>
    </w:tr>
  </w:tbl>
  <w:p w14:paraId="37A43E8D" w14:textId="77777777" w:rsidR="00C55B6B" w:rsidRDefault="00C55B6B" w:rsidP="00A354CE">
    <w:pPr>
      <w:pStyle w:val="AralkYok"/>
      <w:rPr>
        <w:sz w:val="6"/>
        <w:szCs w:val="6"/>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4"/>
      <w:gridCol w:w="221"/>
      <w:gridCol w:w="221"/>
      <w:gridCol w:w="221"/>
      <w:gridCol w:w="221"/>
      <w:gridCol w:w="221"/>
      <w:gridCol w:w="221"/>
      <w:gridCol w:w="221"/>
    </w:tblGrid>
    <w:tr w:rsidR="00C55B6B" w:rsidRPr="0081560B" w14:paraId="089C83A5" w14:textId="77777777" w:rsidTr="00B21465">
      <w:trPr>
        <w:trHeight w:val="559"/>
      </w:trPr>
      <w:tc>
        <w:tcPr>
          <w:tcW w:w="666" w:type="dxa"/>
        </w:tcPr>
        <w:tbl>
          <w:tblPr>
            <w:tblW w:w="9918" w:type="dxa"/>
            <w:tblLook w:val="04A0" w:firstRow="1" w:lastRow="0" w:firstColumn="1" w:lastColumn="0" w:noHBand="0" w:noVBand="1"/>
          </w:tblPr>
          <w:tblGrid>
            <w:gridCol w:w="685"/>
            <w:gridCol w:w="266"/>
            <w:gridCol w:w="2855"/>
            <w:gridCol w:w="290"/>
            <w:gridCol w:w="1455"/>
            <w:gridCol w:w="290"/>
            <w:gridCol w:w="2911"/>
            <w:gridCol w:w="1166"/>
          </w:tblGrid>
          <w:tr w:rsidR="00C55B6B" w:rsidRPr="00327722" w14:paraId="249D0868" w14:textId="77777777" w:rsidTr="00C55B6B">
            <w:trPr>
              <w:trHeight w:val="429"/>
            </w:trPr>
            <w:tc>
              <w:tcPr>
                <w:tcW w:w="685" w:type="dxa"/>
                <w:shd w:val="clear" w:color="auto" w:fill="auto"/>
              </w:tcPr>
              <w:p w14:paraId="33006C88" w14:textId="77777777" w:rsidR="00C55B6B" w:rsidRPr="00327722" w:rsidRDefault="00C55B6B" w:rsidP="00C55B6B">
                <w:pPr>
                  <w:tabs>
                    <w:tab w:val="center" w:pos="4536"/>
                    <w:tab w:val="right" w:pos="9072"/>
                  </w:tabs>
                  <w:jc w:val="right"/>
                  <w:rPr>
                    <w:rFonts w:ascii="Cambria" w:eastAsia="Calibri" w:hAnsi="Cambria"/>
                    <w:b/>
                    <w:sz w:val="16"/>
                    <w:szCs w:val="16"/>
                  </w:rPr>
                </w:pPr>
                <w:r w:rsidRPr="00327722">
                  <w:rPr>
                    <w:rFonts w:ascii="Cambria" w:eastAsia="Calibri" w:hAnsi="Cambria"/>
                    <w:b/>
                    <w:color w:val="002060"/>
                    <w:sz w:val="16"/>
                    <w:szCs w:val="16"/>
                  </w:rPr>
                  <w:t>Adres</w:t>
                </w:r>
              </w:p>
            </w:tc>
            <w:tc>
              <w:tcPr>
                <w:tcW w:w="266" w:type="dxa"/>
                <w:shd w:val="clear" w:color="auto" w:fill="auto"/>
              </w:tcPr>
              <w:p w14:paraId="325077EC" w14:textId="77777777"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tc>
            <w:tc>
              <w:tcPr>
                <w:tcW w:w="2855" w:type="dxa"/>
                <w:shd w:val="clear" w:color="auto" w:fill="auto"/>
              </w:tcPr>
              <w:p w14:paraId="54155C65" w14:textId="7D645C4E" w:rsidR="00C55B6B" w:rsidRPr="00327722" w:rsidRDefault="00C55B6B" w:rsidP="00B50B03">
                <w:pPr>
                  <w:tabs>
                    <w:tab w:val="center" w:pos="4536"/>
                    <w:tab w:val="right" w:pos="9072"/>
                  </w:tabs>
                  <w:rPr>
                    <w:rFonts w:ascii="Cambria" w:eastAsia="Calibri" w:hAnsi="Cambria"/>
                    <w:sz w:val="16"/>
                    <w:szCs w:val="16"/>
                  </w:rPr>
                </w:pPr>
                <w:r w:rsidRPr="00327722">
                  <w:rPr>
                    <w:rFonts w:ascii="Cambria" w:eastAsia="Calibri" w:hAnsi="Cambria"/>
                    <w:sz w:val="16"/>
                    <w:szCs w:val="16"/>
                  </w:rPr>
                  <w:t xml:space="preserve">Ege Üniversitesi </w:t>
                </w:r>
                <w:r w:rsidR="00B50B03">
                  <w:rPr>
                    <w:rFonts w:ascii="Cambria" w:eastAsia="Calibri" w:hAnsi="Cambria"/>
                    <w:sz w:val="16"/>
                    <w:szCs w:val="16"/>
                  </w:rPr>
                  <w:t xml:space="preserve">Sosyal Bilimler Enstitüsü </w:t>
                </w:r>
                <w:r w:rsidRPr="00327722">
                  <w:rPr>
                    <w:rFonts w:ascii="Cambria" w:eastAsia="Calibri" w:hAnsi="Cambria"/>
                    <w:sz w:val="16"/>
                    <w:szCs w:val="16"/>
                  </w:rPr>
                  <w:t>35</w:t>
                </w:r>
                <w:r w:rsidR="00B50B03">
                  <w:rPr>
                    <w:rFonts w:ascii="Cambria" w:eastAsia="Calibri" w:hAnsi="Cambria"/>
                    <w:sz w:val="16"/>
                    <w:szCs w:val="16"/>
                  </w:rPr>
                  <w:t xml:space="preserve">100 Merkez </w:t>
                </w:r>
                <w:proofErr w:type="gramStart"/>
                <w:r w:rsidR="00B50B03">
                  <w:rPr>
                    <w:rFonts w:ascii="Cambria" w:eastAsia="Calibri" w:hAnsi="Cambria"/>
                    <w:sz w:val="16"/>
                    <w:szCs w:val="16"/>
                  </w:rPr>
                  <w:t xml:space="preserve">Kampüs </w:t>
                </w:r>
                <w:r w:rsidRPr="00327722">
                  <w:rPr>
                    <w:rFonts w:ascii="Cambria" w:eastAsia="Calibri" w:hAnsi="Cambria"/>
                    <w:sz w:val="16"/>
                    <w:szCs w:val="16"/>
                  </w:rPr>
                  <w:t xml:space="preserve"> Bornova</w:t>
                </w:r>
                <w:proofErr w:type="gramEnd"/>
                <w:r w:rsidRPr="00327722">
                  <w:rPr>
                    <w:rFonts w:ascii="Cambria" w:eastAsia="Calibri" w:hAnsi="Cambria"/>
                    <w:sz w:val="16"/>
                    <w:szCs w:val="16"/>
                  </w:rPr>
                  <w:t xml:space="preserve"> / İZMİR</w:t>
                </w:r>
              </w:p>
            </w:tc>
            <w:tc>
              <w:tcPr>
                <w:tcW w:w="290" w:type="dxa"/>
                <w:shd w:val="clear" w:color="auto" w:fill="auto"/>
              </w:tcPr>
              <w:p w14:paraId="5286695B" w14:textId="77777777" w:rsidR="00C55B6B" w:rsidRPr="00327722" w:rsidRDefault="00C55B6B" w:rsidP="00C55B6B">
                <w:pPr>
                  <w:tabs>
                    <w:tab w:val="center" w:pos="4536"/>
                    <w:tab w:val="right" w:pos="9072"/>
                  </w:tabs>
                  <w:rPr>
                    <w:rFonts w:ascii="Cambria" w:eastAsia="Calibri" w:hAnsi="Cambria"/>
                    <w:sz w:val="16"/>
                    <w:szCs w:val="16"/>
                  </w:rPr>
                </w:pPr>
              </w:p>
            </w:tc>
            <w:tc>
              <w:tcPr>
                <w:tcW w:w="1455" w:type="dxa"/>
                <w:shd w:val="clear" w:color="auto" w:fill="auto"/>
              </w:tcPr>
              <w:p w14:paraId="098499A9" w14:textId="77777777" w:rsidR="00C55B6B" w:rsidRPr="00327722" w:rsidRDefault="00C55B6B" w:rsidP="00C55B6B">
                <w:pPr>
                  <w:tabs>
                    <w:tab w:val="center" w:pos="4536"/>
                    <w:tab w:val="right" w:pos="9072"/>
                  </w:tabs>
                  <w:jc w:val="right"/>
                  <w:rPr>
                    <w:rFonts w:ascii="Cambria" w:eastAsia="Calibri" w:hAnsi="Cambria"/>
                    <w:b/>
                    <w:color w:val="002060"/>
                    <w:sz w:val="16"/>
                    <w:szCs w:val="16"/>
                  </w:rPr>
                </w:pPr>
                <w:r w:rsidRPr="00327722">
                  <w:rPr>
                    <w:rFonts w:ascii="Cambria" w:eastAsia="Calibri" w:hAnsi="Cambria"/>
                    <w:b/>
                    <w:color w:val="002060"/>
                    <w:sz w:val="16"/>
                    <w:szCs w:val="16"/>
                  </w:rPr>
                  <w:t>Telefon</w:t>
                </w:r>
              </w:p>
              <w:p w14:paraId="3F079474" w14:textId="77777777" w:rsidR="00C55B6B" w:rsidRPr="00327722" w:rsidRDefault="00C55B6B" w:rsidP="00C55B6B">
                <w:pPr>
                  <w:tabs>
                    <w:tab w:val="center" w:pos="4536"/>
                    <w:tab w:val="right" w:pos="9072"/>
                  </w:tabs>
                  <w:jc w:val="right"/>
                  <w:rPr>
                    <w:rFonts w:ascii="Cambria" w:eastAsia="Calibri" w:hAnsi="Cambria"/>
                    <w:b/>
                    <w:color w:val="002060"/>
                    <w:sz w:val="16"/>
                    <w:szCs w:val="16"/>
                  </w:rPr>
                </w:pPr>
                <w:r w:rsidRPr="00327722">
                  <w:rPr>
                    <w:rFonts w:ascii="Cambria" w:eastAsia="Calibri" w:hAnsi="Cambria"/>
                    <w:b/>
                    <w:color w:val="002060"/>
                    <w:sz w:val="16"/>
                    <w:szCs w:val="16"/>
                  </w:rPr>
                  <w:t>İnternet Adresi</w:t>
                </w:r>
              </w:p>
              <w:p w14:paraId="20D6F87D" w14:textId="77777777" w:rsidR="00C55B6B" w:rsidRPr="00327722" w:rsidRDefault="00C55B6B" w:rsidP="00C55B6B">
                <w:pPr>
                  <w:tabs>
                    <w:tab w:val="center" w:pos="4536"/>
                    <w:tab w:val="right" w:pos="9072"/>
                  </w:tabs>
                  <w:jc w:val="right"/>
                  <w:rPr>
                    <w:rFonts w:ascii="Cambria" w:eastAsia="Calibri" w:hAnsi="Cambria"/>
                    <w:sz w:val="16"/>
                    <w:szCs w:val="16"/>
                  </w:rPr>
                </w:pPr>
                <w:r w:rsidRPr="00327722">
                  <w:rPr>
                    <w:rFonts w:ascii="Cambria" w:eastAsia="Calibri" w:hAnsi="Cambria"/>
                    <w:b/>
                    <w:color w:val="002060"/>
                    <w:sz w:val="16"/>
                    <w:szCs w:val="16"/>
                  </w:rPr>
                  <w:t>E-Posta</w:t>
                </w:r>
              </w:p>
            </w:tc>
            <w:tc>
              <w:tcPr>
                <w:tcW w:w="290" w:type="dxa"/>
                <w:shd w:val="clear" w:color="auto" w:fill="auto"/>
              </w:tcPr>
              <w:p w14:paraId="72079EC9" w14:textId="77777777"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p w14:paraId="29637AE2" w14:textId="77777777"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p w14:paraId="686DFF4C" w14:textId="77777777"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tc>
            <w:tc>
              <w:tcPr>
                <w:tcW w:w="2911" w:type="dxa"/>
                <w:shd w:val="clear" w:color="auto" w:fill="auto"/>
              </w:tcPr>
              <w:p w14:paraId="5EE80696" w14:textId="2DB55C07" w:rsidR="00C55B6B" w:rsidRDefault="00C55B6B" w:rsidP="00C55B6B">
                <w:pPr>
                  <w:tabs>
                    <w:tab w:val="center" w:pos="4536"/>
                    <w:tab w:val="right" w:pos="9072"/>
                  </w:tabs>
                  <w:rPr>
                    <w:rFonts w:ascii="Cambria" w:eastAsia="Calibri" w:hAnsi="Cambria"/>
                    <w:sz w:val="16"/>
                    <w:szCs w:val="16"/>
                  </w:rPr>
                </w:pPr>
                <w:r>
                  <w:rPr>
                    <w:rFonts w:ascii="Cambria" w:eastAsia="Calibri" w:hAnsi="Cambria"/>
                    <w:sz w:val="16"/>
                    <w:szCs w:val="16"/>
                  </w:rPr>
                  <w:t>0232 3</w:t>
                </w:r>
                <w:r w:rsidR="00B50B03">
                  <w:rPr>
                    <w:rFonts w:ascii="Cambria" w:eastAsia="Calibri" w:hAnsi="Cambria"/>
                    <w:sz w:val="16"/>
                    <w:szCs w:val="16"/>
                  </w:rPr>
                  <w:t>42</w:t>
                </w:r>
                <w:r>
                  <w:rPr>
                    <w:rFonts w:ascii="Cambria" w:eastAsia="Calibri" w:hAnsi="Cambria"/>
                    <w:sz w:val="16"/>
                    <w:szCs w:val="16"/>
                  </w:rPr>
                  <w:t xml:space="preserve"> </w:t>
                </w:r>
                <w:r w:rsidR="00B50B03">
                  <w:rPr>
                    <w:rFonts w:ascii="Cambria" w:eastAsia="Calibri" w:hAnsi="Cambria"/>
                    <w:sz w:val="16"/>
                    <w:szCs w:val="16"/>
                  </w:rPr>
                  <w:t>49</w:t>
                </w:r>
                <w:r>
                  <w:rPr>
                    <w:rFonts w:ascii="Cambria" w:eastAsia="Calibri" w:hAnsi="Cambria"/>
                    <w:sz w:val="16"/>
                    <w:szCs w:val="16"/>
                  </w:rPr>
                  <w:t xml:space="preserve"> </w:t>
                </w:r>
                <w:r w:rsidR="00B50B03">
                  <w:rPr>
                    <w:rFonts w:ascii="Cambria" w:eastAsia="Calibri" w:hAnsi="Cambria"/>
                    <w:sz w:val="16"/>
                    <w:szCs w:val="16"/>
                  </w:rPr>
                  <w:t>50</w:t>
                </w:r>
              </w:p>
              <w:p w14:paraId="06518BA0" w14:textId="402CDC12" w:rsidR="001D2F08" w:rsidRDefault="003564FF" w:rsidP="001D2F08">
                <w:pPr>
                  <w:tabs>
                    <w:tab w:val="center" w:pos="4536"/>
                    <w:tab w:val="right" w:pos="9072"/>
                  </w:tabs>
                  <w:rPr>
                    <w:rStyle w:val="Kpr"/>
                    <w:rFonts w:ascii="Cambria" w:eastAsia="Calibri" w:hAnsi="Cambria"/>
                    <w:sz w:val="16"/>
                    <w:szCs w:val="16"/>
                  </w:rPr>
                </w:pPr>
                <w:hyperlink r:id="rId1" w:history="1">
                  <w:r w:rsidR="0016388E" w:rsidRPr="00A56BEF">
                    <w:rPr>
                      <w:rStyle w:val="Kpr"/>
                      <w:rFonts w:ascii="Cambria" w:eastAsia="Calibri" w:hAnsi="Cambria"/>
                      <w:sz w:val="16"/>
                      <w:szCs w:val="16"/>
                    </w:rPr>
                    <w:t>sosbilen@ege.edu.tr</w:t>
                  </w:r>
                </w:hyperlink>
              </w:p>
              <w:p w14:paraId="01663885" w14:textId="7AF2A1C3" w:rsidR="00C55B6B" w:rsidRPr="00327722" w:rsidRDefault="00B50B03" w:rsidP="00B50B03">
                <w:pPr>
                  <w:tabs>
                    <w:tab w:val="center" w:pos="4536"/>
                    <w:tab w:val="right" w:pos="9072"/>
                  </w:tabs>
                  <w:rPr>
                    <w:rFonts w:ascii="Cambria" w:eastAsia="Calibri" w:hAnsi="Cambria"/>
                    <w:sz w:val="16"/>
                    <w:szCs w:val="16"/>
                  </w:rPr>
                </w:pPr>
                <w:r>
                  <w:rPr>
                    <w:rFonts w:ascii="Cambria" w:eastAsia="Calibri" w:hAnsi="Cambria"/>
                    <w:sz w:val="16"/>
                    <w:szCs w:val="16"/>
                  </w:rPr>
                  <w:t>sosbilen</w:t>
                </w:r>
                <w:r w:rsidR="00C55B6B" w:rsidRPr="00327722">
                  <w:rPr>
                    <w:rFonts w:ascii="Cambria" w:eastAsia="Calibri" w:hAnsi="Cambria"/>
                    <w:sz w:val="16"/>
                    <w:szCs w:val="16"/>
                  </w:rPr>
                  <w:t>@mail.ege.edu.tr</w:t>
                </w:r>
              </w:p>
            </w:tc>
            <w:tc>
              <w:tcPr>
                <w:tcW w:w="1166" w:type="dxa"/>
                <w:shd w:val="clear" w:color="auto" w:fill="auto"/>
              </w:tcPr>
              <w:p w14:paraId="4992ED0E" w14:textId="147F5FBD" w:rsidR="00C55B6B" w:rsidRPr="00327722" w:rsidRDefault="00C55B6B" w:rsidP="00C55B6B">
                <w:pPr>
                  <w:tabs>
                    <w:tab w:val="center" w:pos="4536"/>
                    <w:tab w:val="right" w:pos="9072"/>
                  </w:tabs>
                  <w:jc w:val="right"/>
                  <w:rPr>
                    <w:rFonts w:ascii="Cambria" w:eastAsia="Calibri" w:hAnsi="Cambria"/>
                    <w:sz w:val="16"/>
                    <w:szCs w:val="16"/>
                  </w:rPr>
                </w:pPr>
                <w:r w:rsidRPr="00327722">
                  <w:rPr>
                    <w:rFonts w:ascii="Cambria" w:eastAsia="Calibri" w:hAnsi="Cambria"/>
                    <w:color w:val="002060"/>
                    <w:sz w:val="16"/>
                    <w:szCs w:val="16"/>
                  </w:rPr>
                  <w:t xml:space="preserve">Sayfa </w:t>
                </w:r>
                <w:r w:rsidRPr="00327722">
                  <w:rPr>
                    <w:rFonts w:ascii="Cambria" w:eastAsia="Calibri" w:hAnsi="Cambria"/>
                    <w:b/>
                    <w:bCs/>
                    <w:color w:val="002060"/>
                    <w:sz w:val="16"/>
                    <w:szCs w:val="16"/>
                  </w:rPr>
                  <w:fldChar w:fldCharType="begin"/>
                </w:r>
                <w:r w:rsidRPr="00327722">
                  <w:rPr>
                    <w:rFonts w:ascii="Cambria" w:eastAsia="Calibri" w:hAnsi="Cambria"/>
                    <w:b/>
                    <w:bCs/>
                    <w:color w:val="002060"/>
                    <w:sz w:val="16"/>
                    <w:szCs w:val="16"/>
                  </w:rPr>
                  <w:instrText>PAGE  \* Arabic  \* MERGEFORMAT</w:instrText>
                </w:r>
                <w:r w:rsidRPr="00327722">
                  <w:rPr>
                    <w:rFonts w:ascii="Cambria" w:eastAsia="Calibri" w:hAnsi="Cambria"/>
                    <w:b/>
                    <w:bCs/>
                    <w:color w:val="002060"/>
                    <w:sz w:val="16"/>
                    <w:szCs w:val="16"/>
                  </w:rPr>
                  <w:fldChar w:fldCharType="separate"/>
                </w:r>
                <w:r w:rsidR="00F77440">
                  <w:rPr>
                    <w:rFonts w:ascii="Cambria" w:eastAsia="Calibri" w:hAnsi="Cambria"/>
                    <w:b/>
                    <w:bCs/>
                    <w:noProof/>
                    <w:color w:val="002060"/>
                    <w:sz w:val="16"/>
                    <w:szCs w:val="16"/>
                    <w:lang w:eastAsia="tr-TR"/>
                  </w:rPr>
                  <w:t>1</w:t>
                </w:r>
                <w:r w:rsidRPr="00327722">
                  <w:rPr>
                    <w:rFonts w:ascii="Cambria" w:eastAsia="Calibri" w:hAnsi="Cambria"/>
                    <w:b/>
                    <w:bCs/>
                    <w:color w:val="002060"/>
                    <w:sz w:val="16"/>
                    <w:szCs w:val="16"/>
                  </w:rPr>
                  <w:fldChar w:fldCharType="end"/>
                </w:r>
                <w:r w:rsidRPr="00327722">
                  <w:rPr>
                    <w:rFonts w:ascii="Cambria" w:eastAsia="Calibri" w:hAnsi="Cambria"/>
                    <w:color w:val="002060"/>
                    <w:sz w:val="16"/>
                    <w:szCs w:val="16"/>
                  </w:rPr>
                  <w:t xml:space="preserve"> / </w:t>
                </w:r>
                <w:r w:rsidRPr="00327722">
                  <w:rPr>
                    <w:rFonts w:ascii="Cambria" w:eastAsia="Calibri" w:hAnsi="Cambria"/>
                    <w:b/>
                    <w:bCs/>
                    <w:color w:val="002060"/>
                    <w:sz w:val="16"/>
                    <w:szCs w:val="16"/>
                  </w:rPr>
                  <w:fldChar w:fldCharType="begin"/>
                </w:r>
                <w:r w:rsidRPr="00327722">
                  <w:rPr>
                    <w:rFonts w:ascii="Cambria" w:eastAsia="Calibri" w:hAnsi="Cambria"/>
                    <w:b/>
                    <w:bCs/>
                    <w:color w:val="002060"/>
                    <w:sz w:val="16"/>
                    <w:szCs w:val="16"/>
                  </w:rPr>
                  <w:instrText>NUMPAGES  \* Arabic  \* MERGEFORMAT</w:instrText>
                </w:r>
                <w:r w:rsidRPr="00327722">
                  <w:rPr>
                    <w:rFonts w:ascii="Cambria" w:eastAsia="Calibri" w:hAnsi="Cambria"/>
                    <w:b/>
                    <w:bCs/>
                    <w:color w:val="002060"/>
                    <w:sz w:val="16"/>
                    <w:szCs w:val="16"/>
                  </w:rPr>
                  <w:fldChar w:fldCharType="separate"/>
                </w:r>
                <w:r w:rsidR="00F77440">
                  <w:rPr>
                    <w:rFonts w:ascii="Cambria" w:eastAsia="Calibri" w:hAnsi="Cambria"/>
                    <w:b/>
                    <w:bCs/>
                    <w:noProof/>
                    <w:color w:val="002060"/>
                    <w:sz w:val="16"/>
                    <w:szCs w:val="16"/>
                    <w:lang w:eastAsia="tr-TR"/>
                  </w:rPr>
                  <w:t>7</w:t>
                </w:r>
                <w:r w:rsidRPr="00327722">
                  <w:rPr>
                    <w:rFonts w:ascii="Cambria" w:eastAsia="Calibri" w:hAnsi="Cambria"/>
                    <w:b/>
                    <w:bCs/>
                    <w:color w:val="002060"/>
                    <w:sz w:val="16"/>
                    <w:szCs w:val="16"/>
                  </w:rPr>
                  <w:fldChar w:fldCharType="end"/>
                </w:r>
              </w:p>
            </w:tc>
          </w:tr>
        </w:tbl>
        <w:p w14:paraId="37584650" w14:textId="77777777" w:rsidR="00C55B6B" w:rsidRPr="00C4163E" w:rsidRDefault="00C55B6B" w:rsidP="00534F7F">
          <w:pPr>
            <w:pStyle w:val="Altbilgi"/>
            <w:jc w:val="right"/>
            <w:rPr>
              <w:rFonts w:ascii="Cambria" w:hAnsi="Cambria"/>
              <w:b/>
              <w:sz w:val="16"/>
              <w:szCs w:val="16"/>
            </w:rPr>
          </w:pPr>
        </w:p>
      </w:tc>
      <w:tc>
        <w:tcPr>
          <w:tcW w:w="259" w:type="dxa"/>
        </w:tcPr>
        <w:p w14:paraId="508E3E4F" w14:textId="77777777" w:rsidR="00C55B6B" w:rsidRDefault="00C55B6B" w:rsidP="00534F7F">
          <w:pPr>
            <w:pStyle w:val="Altbilgi"/>
            <w:rPr>
              <w:rFonts w:ascii="Cambria" w:hAnsi="Cambria"/>
              <w:sz w:val="16"/>
              <w:szCs w:val="16"/>
            </w:rPr>
          </w:pPr>
        </w:p>
      </w:tc>
      <w:tc>
        <w:tcPr>
          <w:tcW w:w="2773" w:type="dxa"/>
        </w:tcPr>
        <w:p w14:paraId="7BF92EF8" w14:textId="77777777" w:rsidR="00C55B6B" w:rsidRPr="0081560B" w:rsidRDefault="00C55B6B" w:rsidP="000974C8">
          <w:pPr>
            <w:pStyle w:val="Altbilgi"/>
            <w:rPr>
              <w:rFonts w:ascii="Cambria" w:hAnsi="Cambria"/>
              <w:sz w:val="16"/>
              <w:szCs w:val="16"/>
            </w:rPr>
          </w:pPr>
        </w:p>
      </w:tc>
      <w:tc>
        <w:tcPr>
          <w:tcW w:w="283" w:type="dxa"/>
        </w:tcPr>
        <w:p w14:paraId="218BCADE" w14:textId="77777777" w:rsidR="00C55B6B" w:rsidRPr="0081560B" w:rsidRDefault="00C55B6B" w:rsidP="00534F7F">
          <w:pPr>
            <w:pStyle w:val="Altbilgi"/>
            <w:rPr>
              <w:rFonts w:ascii="Cambria" w:hAnsi="Cambria"/>
              <w:sz w:val="16"/>
              <w:szCs w:val="16"/>
            </w:rPr>
          </w:pPr>
        </w:p>
      </w:tc>
      <w:tc>
        <w:tcPr>
          <w:tcW w:w="1414" w:type="dxa"/>
        </w:tcPr>
        <w:p w14:paraId="0AF27A59" w14:textId="77777777" w:rsidR="00C55B6B" w:rsidRPr="0081560B" w:rsidRDefault="00C55B6B" w:rsidP="00534F7F">
          <w:pPr>
            <w:pStyle w:val="Altbilgi"/>
            <w:jc w:val="right"/>
            <w:rPr>
              <w:rFonts w:ascii="Cambria" w:hAnsi="Cambria"/>
              <w:sz w:val="16"/>
              <w:szCs w:val="16"/>
            </w:rPr>
          </w:pPr>
        </w:p>
      </w:tc>
      <w:tc>
        <w:tcPr>
          <w:tcW w:w="283" w:type="dxa"/>
        </w:tcPr>
        <w:p w14:paraId="134C57B1" w14:textId="77777777" w:rsidR="00C55B6B" w:rsidRPr="0081560B" w:rsidRDefault="00C55B6B" w:rsidP="00534F7F">
          <w:pPr>
            <w:pStyle w:val="Altbilgi"/>
            <w:rPr>
              <w:rFonts w:ascii="Cambria" w:hAnsi="Cambria"/>
              <w:sz w:val="16"/>
              <w:szCs w:val="16"/>
            </w:rPr>
          </w:pPr>
        </w:p>
      </w:tc>
      <w:tc>
        <w:tcPr>
          <w:tcW w:w="3253" w:type="dxa"/>
        </w:tcPr>
        <w:p w14:paraId="72CCCCFB" w14:textId="77777777" w:rsidR="00C55B6B" w:rsidRPr="0081560B" w:rsidRDefault="00C55B6B" w:rsidP="00534F7F">
          <w:pPr>
            <w:pStyle w:val="Altbilgi"/>
            <w:rPr>
              <w:rFonts w:ascii="Cambria" w:hAnsi="Cambria"/>
              <w:sz w:val="16"/>
              <w:szCs w:val="16"/>
            </w:rPr>
          </w:pPr>
        </w:p>
      </w:tc>
      <w:tc>
        <w:tcPr>
          <w:tcW w:w="1275" w:type="dxa"/>
        </w:tcPr>
        <w:p w14:paraId="35E0B56A" w14:textId="77777777" w:rsidR="00C55B6B" w:rsidRPr="0081560B" w:rsidRDefault="00C55B6B" w:rsidP="00534F7F">
          <w:pPr>
            <w:pStyle w:val="Altbilgi"/>
            <w:jc w:val="right"/>
            <w:rPr>
              <w:rFonts w:ascii="Cambria" w:hAnsi="Cambria"/>
              <w:sz w:val="16"/>
              <w:szCs w:val="16"/>
            </w:rPr>
          </w:pPr>
        </w:p>
      </w:tc>
    </w:tr>
  </w:tbl>
  <w:p w14:paraId="77730623" w14:textId="77777777" w:rsidR="00C55B6B" w:rsidRPr="004023B0" w:rsidRDefault="00C55B6B" w:rsidP="004023B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E9640" w14:textId="77777777" w:rsidR="003564FF" w:rsidRDefault="003564FF" w:rsidP="00534F7F">
      <w:pPr>
        <w:spacing w:after="0" w:line="240" w:lineRule="auto"/>
      </w:pPr>
      <w:r>
        <w:separator/>
      </w:r>
    </w:p>
  </w:footnote>
  <w:footnote w:type="continuationSeparator" w:id="0">
    <w:p w14:paraId="2F4E3313" w14:textId="77777777" w:rsidR="003564FF" w:rsidRDefault="003564FF"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245"/>
      <w:gridCol w:w="1276"/>
      <w:gridCol w:w="1417"/>
    </w:tblGrid>
    <w:tr w:rsidR="00C55B6B" w14:paraId="0F58BD15" w14:textId="77777777" w:rsidTr="00F72B1C">
      <w:trPr>
        <w:trHeight w:val="271"/>
      </w:trPr>
      <w:tc>
        <w:tcPr>
          <w:tcW w:w="2835" w:type="dxa"/>
          <w:vMerge w:val="restart"/>
          <w:shd w:val="clear" w:color="auto" w:fill="auto"/>
          <w:vAlign w:val="bottom"/>
        </w:tcPr>
        <w:p w14:paraId="08CD9B37" w14:textId="77777777" w:rsidR="00C55B6B" w:rsidRPr="00E4132F" w:rsidRDefault="00C55B6B" w:rsidP="0079761D">
          <w:pPr>
            <w:shd w:val="clear" w:color="auto" w:fill="FFFFFF"/>
            <w:rPr>
              <w:b/>
              <w:color w:val="2E74B5" w:themeColor="accent1" w:themeShade="BF"/>
              <w:sz w:val="16"/>
              <w:szCs w:val="16"/>
            </w:rPr>
          </w:pPr>
          <w:r>
            <w:rPr>
              <w:b/>
              <w:noProof/>
              <w:color w:val="2E74B5" w:themeColor="accent1" w:themeShade="BF"/>
              <w:sz w:val="28"/>
              <w:szCs w:val="28"/>
              <w:lang w:eastAsia="tr-TR"/>
            </w:rPr>
            <w:drawing>
              <wp:anchor distT="0" distB="0" distL="114300" distR="114300" simplePos="0" relativeHeight="251663360" behindDoc="0" locked="0" layoutInCell="1" allowOverlap="1" wp14:anchorId="7AEEFE39" wp14:editId="3D9BBA6E">
                <wp:simplePos x="0" y="0"/>
                <wp:positionH relativeFrom="column">
                  <wp:posOffset>386715</wp:posOffset>
                </wp:positionH>
                <wp:positionV relativeFrom="paragraph">
                  <wp:posOffset>-723265</wp:posOffset>
                </wp:positionV>
                <wp:extent cx="819150" cy="819150"/>
                <wp:effectExtent l="0" t="0" r="0" b="0"/>
                <wp:wrapNone/>
                <wp:docPr id="20" name="Resim 20"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r w:rsidRPr="00E4132F">
            <w:rPr>
              <w:b/>
              <w:color w:val="2E74B5" w:themeColor="accent1" w:themeShade="BF"/>
              <w:sz w:val="16"/>
              <w:szCs w:val="16"/>
            </w:rPr>
            <w:t xml:space="preserve">       </w:t>
          </w:r>
          <w:r>
            <w:rPr>
              <w:b/>
              <w:color w:val="2E74B5" w:themeColor="accent1" w:themeShade="BF"/>
              <w:sz w:val="16"/>
              <w:szCs w:val="16"/>
            </w:rPr>
            <w:t xml:space="preserve">                                                                      </w:t>
          </w:r>
        </w:p>
        <w:p w14:paraId="52C833B8" w14:textId="77777777" w:rsidR="00C55B6B" w:rsidRPr="00D26A5A" w:rsidRDefault="00C55B6B" w:rsidP="0079761D">
          <w:pPr>
            <w:shd w:val="clear" w:color="auto" w:fill="FFFFFF"/>
            <w:spacing w:line="240" w:lineRule="atLeast"/>
            <w:jc w:val="center"/>
            <w:rPr>
              <w:i/>
              <w:color w:val="007CC4"/>
              <w:sz w:val="18"/>
              <w:szCs w:val="18"/>
              <w:shd w:val="clear" w:color="auto" w:fill="FFFFFF"/>
            </w:rPr>
          </w:pPr>
          <w:r w:rsidRPr="00D26A5A">
            <w:rPr>
              <w:i/>
              <w:color w:val="007CC4"/>
              <w:sz w:val="18"/>
              <w:szCs w:val="18"/>
              <w:shd w:val="clear" w:color="auto" w:fill="FFFFFF"/>
            </w:rPr>
            <w:t>"Huzurlu Üniversite, Kaliteli Eğitim,</w:t>
          </w:r>
        </w:p>
        <w:p w14:paraId="6574F029" w14:textId="77777777" w:rsidR="00C55B6B" w:rsidRPr="00D26A5A" w:rsidRDefault="00C55B6B" w:rsidP="0079761D">
          <w:pPr>
            <w:shd w:val="clear" w:color="auto" w:fill="FFFFFF"/>
            <w:jc w:val="center"/>
            <w:rPr>
              <w:b/>
              <w:color w:val="2E74B5" w:themeColor="accent1" w:themeShade="BF"/>
              <w:sz w:val="28"/>
              <w:szCs w:val="28"/>
            </w:rPr>
          </w:pPr>
          <w:r w:rsidRPr="00D26A5A">
            <w:rPr>
              <w:i/>
              <w:color w:val="007CC4"/>
              <w:sz w:val="18"/>
              <w:szCs w:val="18"/>
              <w:shd w:val="clear" w:color="auto" w:fill="FFFFFF"/>
            </w:rPr>
            <w:t>Aydınlık Gelecek”</w:t>
          </w:r>
        </w:p>
      </w:tc>
      <w:tc>
        <w:tcPr>
          <w:tcW w:w="5245" w:type="dxa"/>
          <w:vMerge w:val="restart"/>
          <w:shd w:val="clear" w:color="auto" w:fill="auto"/>
          <w:vAlign w:val="center"/>
        </w:tcPr>
        <w:p w14:paraId="522E3853" w14:textId="77777777" w:rsidR="00C55B6B" w:rsidRPr="0079761D" w:rsidRDefault="00C55B6B" w:rsidP="0079761D">
          <w:pPr>
            <w:jc w:val="center"/>
            <w:rPr>
              <w:rFonts w:ascii="Times New Roman" w:hAnsi="Times New Roman" w:cs="Times New Roman"/>
              <w:b/>
            </w:rPr>
          </w:pPr>
          <w:r w:rsidRPr="0079761D">
            <w:rPr>
              <w:rFonts w:ascii="Times New Roman" w:hAnsi="Times New Roman" w:cs="Times New Roman"/>
              <w:b/>
            </w:rPr>
            <w:t>T.C.</w:t>
          </w:r>
        </w:p>
        <w:p w14:paraId="5233A36A" w14:textId="77777777" w:rsidR="00C55B6B" w:rsidRPr="0079761D" w:rsidRDefault="00C55B6B" w:rsidP="0079761D">
          <w:pPr>
            <w:jc w:val="center"/>
            <w:rPr>
              <w:rFonts w:ascii="Times New Roman" w:hAnsi="Times New Roman" w:cs="Times New Roman"/>
              <w:b/>
            </w:rPr>
          </w:pPr>
          <w:r w:rsidRPr="0079761D">
            <w:rPr>
              <w:rFonts w:ascii="Times New Roman" w:hAnsi="Times New Roman" w:cs="Times New Roman"/>
              <w:b/>
            </w:rPr>
            <w:t>EGE ÜNİVERSİTESİ REKTÖRLÜĞÜ</w:t>
          </w:r>
        </w:p>
        <w:p w14:paraId="2210FC7E" w14:textId="2162863F" w:rsidR="00C55B6B" w:rsidRPr="0079761D" w:rsidRDefault="002C4E38" w:rsidP="0079761D">
          <w:pPr>
            <w:pStyle w:val="stbilgi"/>
            <w:jc w:val="center"/>
            <w:rPr>
              <w:rFonts w:ascii="Times New Roman" w:hAnsi="Times New Roman" w:cs="Times New Roman"/>
              <w:lang w:eastAsia="tr-TR"/>
            </w:rPr>
          </w:pPr>
          <w:r>
            <w:rPr>
              <w:rFonts w:ascii="Times New Roman" w:hAnsi="Times New Roman" w:cs="Times New Roman"/>
              <w:lang w:eastAsia="tr-TR"/>
            </w:rPr>
            <w:t>Sosyal Bilimler Enstitüsü</w:t>
          </w:r>
        </w:p>
        <w:p w14:paraId="00B31F3B" w14:textId="77777777" w:rsidR="00C55B6B" w:rsidRPr="0079761D" w:rsidRDefault="00C55B6B" w:rsidP="0079761D">
          <w:pPr>
            <w:pStyle w:val="stbilgi"/>
            <w:jc w:val="center"/>
            <w:rPr>
              <w:rFonts w:ascii="Times New Roman" w:hAnsi="Times New Roman" w:cs="Times New Roman"/>
              <w:lang w:eastAsia="tr-TR"/>
            </w:rPr>
          </w:pPr>
        </w:p>
      </w:tc>
      <w:tc>
        <w:tcPr>
          <w:tcW w:w="2693" w:type="dxa"/>
          <w:gridSpan w:val="2"/>
          <w:shd w:val="clear" w:color="auto" w:fill="auto"/>
          <w:vAlign w:val="bottom"/>
        </w:tcPr>
        <w:p w14:paraId="72C1C969" w14:textId="77777777" w:rsidR="00C55B6B" w:rsidRPr="008512CB" w:rsidRDefault="00C55B6B" w:rsidP="0079761D">
          <w:pPr>
            <w:pStyle w:val="stbilgi"/>
            <w:rPr>
              <w:rFonts w:ascii="Cambria" w:hAnsi="Cambria"/>
              <w:sz w:val="16"/>
              <w:szCs w:val="16"/>
            </w:rPr>
          </w:pPr>
        </w:p>
      </w:tc>
    </w:tr>
    <w:tr w:rsidR="00C55B6B" w14:paraId="21FEF98F" w14:textId="77777777" w:rsidTr="0079761D">
      <w:trPr>
        <w:trHeight w:val="371"/>
      </w:trPr>
      <w:tc>
        <w:tcPr>
          <w:tcW w:w="2835" w:type="dxa"/>
          <w:vMerge/>
          <w:shd w:val="clear" w:color="auto" w:fill="auto"/>
        </w:tcPr>
        <w:p w14:paraId="5A5A77EA" w14:textId="77777777" w:rsidR="00C55B6B" w:rsidRDefault="00C55B6B" w:rsidP="0079761D">
          <w:pPr>
            <w:pStyle w:val="stbilgi"/>
            <w:rPr>
              <w:noProof/>
            </w:rPr>
          </w:pPr>
        </w:p>
      </w:tc>
      <w:tc>
        <w:tcPr>
          <w:tcW w:w="5245" w:type="dxa"/>
          <w:vMerge/>
          <w:shd w:val="clear" w:color="auto" w:fill="auto"/>
          <w:vAlign w:val="center"/>
        </w:tcPr>
        <w:p w14:paraId="5BB72911" w14:textId="77777777" w:rsidR="00C55B6B" w:rsidRPr="0079761D" w:rsidRDefault="00C55B6B" w:rsidP="0079761D">
          <w:pPr>
            <w:pStyle w:val="stbilgi"/>
            <w:jc w:val="center"/>
            <w:rPr>
              <w:rFonts w:ascii="Times New Roman" w:hAnsi="Times New Roman" w:cs="Times New Roman"/>
            </w:rPr>
          </w:pPr>
        </w:p>
      </w:tc>
      <w:tc>
        <w:tcPr>
          <w:tcW w:w="1276" w:type="dxa"/>
          <w:shd w:val="clear" w:color="auto" w:fill="auto"/>
          <w:vAlign w:val="bottom"/>
        </w:tcPr>
        <w:p w14:paraId="1CAF61F2" w14:textId="023A170D" w:rsidR="00C55B6B" w:rsidRPr="0092378E" w:rsidRDefault="00C55B6B" w:rsidP="0079761D">
          <w:pPr>
            <w:pStyle w:val="stbilgi"/>
            <w:ind w:right="-112"/>
            <w:rPr>
              <w:rFonts w:ascii="Cambria" w:hAnsi="Cambria"/>
              <w:sz w:val="16"/>
              <w:szCs w:val="16"/>
            </w:rPr>
          </w:pPr>
          <w:r w:rsidRPr="0092378E">
            <w:rPr>
              <w:rFonts w:ascii="Cambria" w:hAnsi="Cambria"/>
              <w:sz w:val="16"/>
              <w:szCs w:val="16"/>
            </w:rPr>
            <w:t>Doküman No</w:t>
          </w:r>
          <w:r w:rsidR="00F77440">
            <w:rPr>
              <w:rFonts w:ascii="Cambria" w:hAnsi="Cambria"/>
              <w:sz w:val="16"/>
              <w:szCs w:val="16"/>
            </w:rPr>
            <w:t>:</w:t>
          </w:r>
        </w:p>
      </w:tc>
      <w:tc>
        <w:tcPr>
          <w:tcW w:w="1417" w:type="dxa"/>
          <w:shd w:val="clear" w:color="auto" w:fill="auto"/>
          <w:vAlign w:val="bottom"/>
        </w:tcPr>
        <w:p w14:paraId="0F4D428E" w14:textId="0993039A" w:rsidR="00C55B6B" w:rsidRPr="008512CB" w:rsidRDefault="00F77440" w:rsidP="0079761D">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SSE-PK-001</w:t>
          </w:r>
        </w:p>
      </w:tc>
    </w:tr>
    <w:tr w:rsidR="00C55B6B" w14:paraId="2B344335" w14:textId="77777777" w:rsidTr="0079761D">
      <w:trPr>
        <w:trHeight w:val="272"/>
      </w:trPr>
      <w:tc>
        <w:tcPr>
          <w:tcW w:w="2835" w:type="dxa"/>
          <w:vMerge/>
          <w:shd w:val="clear" w:color="auto" w:fill="auto"/>
        </w:tcPr>
        <w:p w14:paraId="4DB8B0B9" w14:textId="77777777" w:rsidR="00C55B6B" w:rsidRDefault="00C55B6B" w:rsidP="0079761D">
          <w:pPr>
            <w:pStyle w:val="stbilgi"/>
            <w:rPr>
              <w:noProof/>
            </w:rPr>
          </w:pPr>
        </w:p>
      </w:tc>
      <w:tc>
        <w:tcPr>
          <w:tcW w:w="5245" w:type="dxa"/>
          <w:vMerge/>
          <w:shd w:val="clear" w:color="auto" w:fill="auto"/>
          <w:vAlign w:val="center"/>
        </w:tcPr>
        <w:p w14:paraId="416097E0" w14:textId="77777777" w:rsidR="00C55B6B" w:rsidRPr="0079761D" w:rsidRDefault="00C55B6B" w:rsidP="0079761D">
          <w:pPr>
            <w:pStyle w:val="stbilgi"/>
            <w:jc w:val="center"/>
            <w:rPr>
              <w:rFonts w:ascii="Times New Roman" w:hAnsi="Times New Roman" w:cs="Times New Roman"/>
            </w:rPr>
          </w:pPr>
        </w:p>
      </w:tc>
      <w:tc>
        <w:tcPr>
          <w:tcW w:w="1276" w:type="dxa"/>
          <w:shd w:val="clear" w:color="auto" w:fill="auto"/>
          <w:vAlign w:val="bottom"/>
        </w:tcPr>
        <w:p w14:paraId="31AF5114" w14:textId="67FDCF10" w:rsidR="00C55B6B" w:rsidRPr="0092378E" w:rsidRDefault="00C55B6B" w:rsidP="0079761D">
          <w:pPr>
            <w:pStyle w:val="stbilgi"/>
            <w:ind w:right="-112"/>
            <w:rPr>
              <w:rFonts w:ascii="Cambria" w:hAnsi="Cambria"/>
              <w:sz w:val="16"/>
              <w:szCs w:val="16"/>
            </w:rPr>
          </w:pPr>
          <w:r w:rsidRPr="0092378E">
            <w:rPr>
              <w:rFonts w:ascii="Cambria" w:hAnsi="Cambria"/>
              <w:sz w:val="16"/>
              <w:szCs w:val="16"/>
            </w:rPr>
            <w:t>Yayın Tarihi</w:t>
          </w:r>
          <w:r w:rsidR="00F77440">
            <w:rPr>
              <w:rFonts w:ascii="Cambria" w:hAnsi="Cambria"/>
              <w:sz w:val="16"/>
              <w:szCs w:val="16"/>
            </w:rPr>
            <w:t>:</w:t>
          </w:r>
        </w:p>
      </w:tc>
      <w:tc>
        <w:tcPr>
          <w:tcW w:w="1417" w:type="dxa"/>
          <w:shd w:val="clear" w:color="auto" w:fill="auto"/>
          <w:vAlign w:val="bottom"/>
        </w:tcPr>
        <w:p w14:paraId="2DC64AE7" w14:textId="0EFD786A" w:rsidR="00C55B6B" w:rsidRPr="00D26A5A" w:rsidRDefault="00F77440" w:rsidP="0079761D">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02.01.2024</w:t>
          </w:r>
        </w:p>
      </w:tc>
    </w:tr>
    <w:tr w:rsidR="00C55B6B" w14:paraId="725CE63B" w14:textId="77777777" w:rsidTr="0079761D">
      <w:trPr>
        <w:trHeight w:val="272"/>
      </w:trPr>
      <w:tc>
        <w:tcPr>
          <w:tcW w:w="2835" w:type="dxa"/>
          <w:vMerge/>
          <w:shd w:val="clear" w:color="auto" w:fill="auto"/>
        </w:tcPr>
        <w:p w14:paraId="0F030014" w14:textId="77777777" w:rsidR="00C55B6B" w:rsidRDefault="00C55B6B" w:rsidP="0079761D">
          <w:pPr>
            <w:pStyle w:val="stbilgi"/>
            <w:rPr>
              <w:noProof/>
            </w:rPr>
          </w:pPr>
        </w:p>
      </w:tc>
      <w:tc>
        <w:tcPr>
          <w:tcW w:w="5245" w:type="dxa"/>
          <w:vMerge/>
          <w:shd w:val="clear" w:color="auto" w:fill="auto"/>
          <w:vAlign w:val="center"/>
        </w:tcPr>
        <w:p w14:paraId="0126BF1C" w14:textId="77777777" w:rsidR="00C55B6B" w:rsidRPr="0079761D" w:rsidRDefault="00C55B6B" w:rsidP="0079761D">
          <w:pPr>
            <w:pStyle w:val="stbilgi"/>
            <w:jc w:val="center"/>
            <w:rPr>
              <w:rFonts w:ascii="Times New Roman" w:hAnsi="Times New Roman" w:cs="Times New Roman"/>
              <w:i/>
              <w:lang w:eastAsia="tr-TR"/>
            </w:rPr>
          </w:pPr>
        </w:p>
      </w:tc>
      <w:tc>
        <w:tcPr>
          <w:tcW w:w="1276" w:type="dxa"/>
          <w:shd w:val="clear" w:color="auto" w:fill="auto"/>
          <w:vAlign w:val="bottom"/>
        </w:tcPr>
        <w:p w14:paraId="467E3F5B" w14:textId="77777777" w:rsidR="00C55B6B" w:rsidRPr="0092378E" w:rsidRDefault="00C55B6B" w:rsidP="0079761D">
          <w:pPr>
            <w:pStyle w:val="stbilgi"/>
            <w:ind w:right="-112"/>
            <w:rPr>
              <w:rFonts w:ascii="Cambria" w:hAnsi="Cambria"/>
              <w:sz w:val="16"/>
              <w:szCs w:val="16"/>
            </w:rPr>
          </w:pPr>
          <w:r w:rsidRPr="0092378E">
            <w:rPr>
              <w:rFonts w:ascii="Cambria" w:hAnsi="Cambria"/>
              <w:sz w:val="16"/>
              <w:szCs w:val="16"/>
            </w:rPr>
            <w:t>Revizyon Tarihi</w:t>
          </w:r>
        </w:p>
      </w:tc>
      <w:tc>
        <w:tcPr>
          <w:tcW w:w="1417" w:type="dxa"/>
          <w:shd w:val="clear" w:color="auto" w:fill="auto"/>
          <w:vAlign w:val="bottom"/>
        </w:tcPr>
        <w:p w14:paraId="74516A03" w14:textId="77777777" w:rsidR="00C55B6B" w:rsidRPr="00D26A5A" w:rsidRDefault="00C55B6B" w:rsidP="0079761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C55B6B" w14:paraId="6C120013" w14:textId="77777777" w:rsidTr="0079761D">
      <w:trPr>
        <w:trHeight w:val="272"/>
      </w:trPr>
      <w:tc>
        <w:tcPr>
          <w:tcW w:w="2835" w:type="dxa"/>
          <w:vMerge/>
          <w:shd w:val="clear" w:color="auto" w:fill="auto"/>
        </w:tcPr>
        <w:p w14:paraId="70F94A0F" w14:textId="77777777" w:rsidR="00C55B6B" w:rsidRDefault="00C55B6B" w:rsidP="0079761D">
          <w:pPr>
            <w:pStyle w:val="stbilgi"/>
            <w:rPr>
              <w:noProof/>
            </w:rPr>
          </w:pPr>
        </w:p>
      </w:tc>
      <w:tc>
        <w:tcPr>
          <w:tcW w:w="5245" w:type="dxa"/>
          <w:vMerge/>
          <w:shd w:val="clear" w:color="auto" w:fill="auto"/>
          <w:vAlign w:val="center"/>
        </w:tcPr>
        <w:p w14:paraId="269B1F8E" w14:textId="77777777" w:rsidR="00C55B6B" w:rsidRDefault="00C55B6B" w:rsidP="0079761D">
          <w:pPr>
            <w:pStyle w:val="stbilgi"/>
            <w:jc w:val="center"/>
          </w:pPr>
        </w:p>
      </w:tc>
      <w:tc>
        <w:tcPr>
          <w:tcW w:w="1276" w:type="dxa"/>
          <w:shd w:val="clear" w:color="auto" w:fill="auto"/>
          <w:vAlign w:val="bottom"/>
        </w:tcPr>
        <w:p w14:paraId="2816590A" w14:textId="77777777" w:rsidR="00C55B6B" w:rsidRPr="0092378E" w:rsidRDefault="00C55B6B" w:rsidP="0079761D">
          <w:pPr>
            <w:pStyle w:val="stbilgi"/>
            <w:ind w:right="-112"/>
            <w:rPr>
              <w:rFonts w:ascii="Cambria" w:hAnsi="Cambria"/>
              <w:sz w:val="16"/>
              <w:szCs w:val="16"/>
            </w:rPr>
          </w:pPr>
          <w:r w:rsidRPr="0092378E">
            <w:rPr>
              <w:rFonts w:ascii="Cambria" w:hAnsi="Cambria"/>
              <w:sz w:val="16"/>
              <w:szCs w:val="16"/>
            </w:rPr>
            <w:t>Revizyon No</w:t>
          </w:r>
        </w:p>
      </w:tc>
      <w:tc>
        <w:tcPr>
          <w:tcW w:w="1417" w:type="dxa"/>
          <w:shd w:val="clear" w:color="auto" w:fill="auto"/>
          <w:vAlign w:val="bottom"/>
        </w:tcPr>
        <w:p w14:paraId="7C628EEC" w14:textId="77777777" w:rsidR="00C55B6B" w:rsidRPr="00D26A5A" w:rsidRDefault="00C55B6B" w:rsidP="0079761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14:paraId="0999BAFD" w14:textId="77777777" w:rsidR="00C55B6B" w:rsidRPr="00E84C62" w:rsidRDefault="00C55B6B" w:rsidP="00E84C62">
    <w:pPr>
      <w:pStyle w:val="AralkYok"/>
      <w:jc w:val="center"/>
      <w:rPr>
        <w:b/>
        <w:color w:val="00206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74A"/>
    <w:multiLevelType w:val="multilevel"/>
    <w:tmpl w:val="30A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688F"/>
    <w:multiLevelType w:val="multilevel"/>
    <w:tmpl w:val="1C6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E63A3"/>
    <w:multiLevelType w:val="hybridMultilevel"/>
    <w:tmpl w:val="5258696C"/>
    <w:lvl w:ilvl="0" w:tplc="041F000D">
      <w:start w:val="1"/>
      <w:numFmt w:val="bullet"/>
      <w:lvlText w:val=""/>
      <w:lvlJc w:val="left"/>
      <w:pPr>
        <w:ind w:left="1803" w:hanging="360"/>
      </w:pPr>
      <w:rPr>
        <w:rFonts w:ascii="Wingdings" w:hAnsi="Wingdings" w:hint="default"/>
      </w:rPr>
    </w:lvl>
    <w:lvl w:ilvl="1" w:tplc="041F0003" w:tentative="1">
      <w:start w:val="1"/>
      <w:numFmt w:val="bullet"/>
      <w:lvlText w:val="o"/>
      <w:lvlJc w:val="left"/>
      <w:pPr>
        <w:ind w:left="2523" w:hanging="360"/>
      </w:pPr>
      <w:rPr>
        <w:rFonts w:ascii="Courier New" w:hAnsi="Courier New" w:cs="Courier New" w:hint="default"/>
      </w:rPr>
    </w:lvl>
    <w:lvl w:ilvl="2" w:tplc="041F0005" w:tentative="1">
      <w:start w:val="1"/>
      <w:numFmt w:val="bullet"/>
      <w:lvlText w:val=""/>
      <w:lvlJc w:val="left"/>
      <w:pPr>
        <w:ind w:left="3243" w:hanging="360"/>
      </w:pPr>
      <w:rPr>
        <w:rFonts w:ascii="Wingdings" w:hAnsi="Wingdings" w:hint="default"/>
      </w:rPr>
    </w:lvl>
    <w:lvl w:ilvl="3" w:tplc="041F0001" w:tentative="1">
      <w:start w:val="1"/>
      <w:numFmt w:val="bullet"/>
      <w:lvlText w:val=""/>
      <w:lvlJc w:val="left"/>
      <w:pPr>
        <w:ind w:left="3963" w:hanging="360"/>
      </w:pPr>
      <w:rPr>
        <w:rFonts w:ascii="Symbol" w:hAnsi="Symbol" w:hint="default"/>
      </w:rPr>
    </w:lvl>
    <w:lvl w:ilvl="4" w:tplc="041F0003" w:tentative="1">
      <w:start w:val="1"/>
      <w:numFmt w:val="bullet"/>
      <w:lvlText w:val="o"/>
      <w:lvlJc w:val="left"/>
      <w:pPr>
        <w:ind w:left="4683" w:hanging="360"/>
      </w:pPr>
      <w:rPr>
        <w:rFonts w:ascii="Courier New" w:hAnsi="Courier New" w:cs="Courier New" w:hint="default"/>
      </w:rPr>
    </w:lvl>
    <w:lvl w:ilvl="5" w:tplc="041F0005" w:tentative="1">
      <w:start w:val="1"/>
      <w:numFmt w:val="bullet"/>
      <w:lvlText w:val=""/>
      <w:lvlJc w:val="left"/>
      <w:pPr>
        <w:ind w:left="5403" w:hanging="360"/>
      </w:pPr>
      <w:rPr>
        <w:rFonts w:ascii="Wingdings" w:hAnsi="Wingdings" w:hint="default"/>
      </w:rPr>
    </w:lvl>
    <w:lvl w:ilvl="6" w:tplc="041F0001" w:tentative="1">
      <w:start w:val="1"/>
      <w:numFmt w:val="bullet"/>
      <w:lvlText w:val=""/>
      <w:lvlJc w:val="left"/>
      <w:pPr>
        <w:ind w:left="6123" w:hanging="360"/>
      </w:pPr>
      <w:rPr>
        <w:rFonts w:ascii="Symbol" w:hAnsi="Symbol" w:hint="default"/>
      </w:rPr>
    </w:lvl>
    <w:lvl w:ilvl="7" w:tplc="041F0003" w:tentative="1">
      <w:start w:val="1"/>
      <w:numFmt w:val="bullet"/>
      <w:lvlText w:val="o"/>
      <w:lvlJc w:val="left"/>
      <w:pPr>
        <w:ind w:left="6843" w:hanging="360"/>
      </w:pPr>
      <w:rPr>
        <w:rFonts w:ascii="Courier New" w:hAnsi="Courier New" w:cs="Courier New" w:hint="default"/>
      </w:rPr>
    </w:lvl>
    <w:lvl w:ilvl="8" w:tplc="041F0005" w:tentative="1">
      <w:start w:val="1"/>
      <w:numFmt w:val="bullet"/>
      <w:lvlText w:val=""/>
      <w:lvlJc w:val="left"/>
      <w:pPr>
        <w:ind w:left="7563" w:hanging="360"/>
      </w:pPr>
      <w:rPr>
        <w:rFonts w:ascii="Wingdings" w:hAnsi="Wingdings" w:hint="default"/>
      </w:rPr>
    </w:lvl>
  </w:abstractNum>
  <w:abstractNum w:abstractNumId="3">
    <w:nsid w:val="092338FD"/>
    <w:multiLevelType w:val="multilevel"/>
    <w:tmpl w:val="ECA28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42183"/>
    <w:multiLevelType w:val="hybridMultilevel"/>
    <w:tmpl w:val="E21AB486"/>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5">
    <w:nsid w:val="11191B37"/>
    <w:multiLevelType w:val="multilevel"/>
    <w:tmpl w:val="618E0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A7CA7"/>
    <w:multiLevelType w:val="hybridMultilevel"/>
    <w:tmpl w:val="3AD467CE"/>
    <w:lvl w:ilvl="0" w:tplc="041F000B">
      <w:start w:val="1"/>
      <w:numFmt w:val="bullet"/>
      <w:lvlText w:val=""/>
      <w:lvlJc w:val="left"/>
      <w:pPr>
        <w:ind w:left="1505" w:hanging="360"/>
      </w:pPr>
      <w:rPr>
        <w:rFonts w:ascii="Wingdings" w:hAnsi="Wingdings"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7">
    <w:nsid w:val="1D020E2B"/>
    <w:multiLevelType w:val="multilevel"/>
    <w:tmpl w:val="5E6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B5CD8"/>
    <w:multiLevelType w:val="multilevel"/>
    <w:tmpl w:val="141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E7594"/>
    <w:multiLevelType w:val="multilevel"/>
    <w:tmpl w:val="F1388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2772E"/>
    <w:multiLevelType w:val="hybridMultilevel"/>
    <w:tmpl w:val="FFB44FBC"/>
    <w:lvl w:ilvl="0" w:tplc="041F000B">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1">
    <w:nsid w:val="2B871CFF"/>
    <w:multiLevelType w:val="multilevel"/>
    <w:tmpl w:val="0DB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25AA9"/>
    <w:multiLevelType w:val="multilevel"/>
    <w:tmpl w:val="C01A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E7900"/>
    <w:multiLevelType w:val="multilevel"/>
    <w:tmpl w:val="76D68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B4561"/>
    <w:multiLevelType w:val="multilevel"/>
    <w:tmpl w:val="AC5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956B1"/>
    <w:multiLevelType w:val="multilevel"/>
    <w:tmpl w:val="241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340F0"/>
    <w:multiLevelType w:val="multilevel"/>
    <w:tmpl w:val="E37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B6451"/>
    <w:multiLevelType w:val="hybridMultilevel"/>
    <w:tmpl w:val="696CC218"/>
    <w:lvl w:ilvl="0" w:tplc="42A41D1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3D3CA7"/>
    <w:multiLevelType w:val="hybridMultilevel"/>
    <w:tmpl w:val="30C08A3A"/>
    <w:lvl w:ilvl="0" w:tplc="041F000B">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9">
    <w:nsid w:val="43C803CE"/>
    <w:multiLevelType w:val="hybridMultilevel"/>
    <w:tmpl w:val="93DCCD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color w:val="000000"/>
        <w:sz w:val="20"/>
      </w:rPr>
    </w:lvl>
    <w:lvl w:ilvl="2" w:tplc="8DE86EB4">
      <w:numFmt w:val="bullet"/>
      <w:lvlText w:val="-"/>
      <w:lvlJc w:val="left"/>
      <w:pPr>
        <w:ind w:left="2160" w:hanging="360"/>
      </w:pPr>
      <w:rPr>
        <w:rFonts w:ascii="Cambria" w:eastAsiaTheme="minorHAnsi" w:hAnsi="Cambria" w:cs="Times New Roman" w:hint="default"/>
        <w:b/>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327F18"/>
    <w:multiLevelType w:val="hybridMultilevel"/>
    <w:tmpl w:val="07907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9C233D"/>
    <w:multiLevelType w:val="multilevel"/>
    <w:tmpl w:val="1FE0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C5C98"/>
    <w:multiLevelType w:val="hybridMultilevel"/>
    <w:tmpl w:val="1B4A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75D7E2B"/>
    <w:multiLevelType w:val="hybridMultilevel"/>
    <w:tmpl w:val="E312ADA6"/>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nsid w:val="4F233FCC"/>
    <w:multiLevelType w:val="multilevel"/>
    <w:tmpl w:val="7E169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EC66BA"/>
    <w:multiLevelType w:val="multilevel"/>
    <w:tmpl w:val="706E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007B5"/>
    <w:multiLevelType w:val="hybridMultilevel"/>
    <w:tmpl w:val="DA3E2C5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3953291"/>
    <w:multiLevelType w:val="multilevel"/>
    <w:tmpl w:val="246E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E64745"/>
    <w:multiLevelType w:val="multilevel"/>
    <w:tmpl w:val="D15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23C65"/>
    <w:multiLevelType w:val="hybridMultilevel"/>
    <w:tmpl w:val="677A0DDA"/>
    <w:lvl w:ilvl="0" w:tplc="041F000D">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30">
    <w:nsid w:val="665C286F"/>
    <w:multiLevelType w:val="multilevel"/>
    <w:tmpl w:val="B4A8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35301"/>
    <w:multiLevelType w:val="hybridMultilevel"/>
    <w:tmpl w:val="89F61A72"/>
    <w:lvl w:ilvl="0" w:tplc="FFFFFFFF">
      <w:start w:val="1"/>
      <w:numFmt w:val="decimal"/>
      <w:lvlText w:val="%1."/>
      <w:lvlJc w:val="left"/>
      <w:pPr>
        <w:ind w:left="785"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7E33549"/>
    <w:multiLevelType w:val="multilevel"/>
    <w:tmpl w:val="E772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765EC"/>
    <w:multiLevelType w:val="hybridMultilevel"/>
    <w:tmpl w:val="BFEA0A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6631E7"/>
    <w:multiLevelType w:val="hybridMultilevel"/>
    <w:tmpl w:val="5A388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BF2802"/>
    <w:multiLevelType w:val="multilevel"/>
    <w:tmpl w:val="337EB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D215A"/>
    <w:multiLevelType w:val="multilevel"/>
    <w:tmpl w:val="749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657CC2"/>
    <w:multiLevelType w:val="multilevel"/>
    <w:tmpl w:val="E1E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2421C3"/>
    <w:multiLevelType w:val="multilevel"/>
    <w:tmpl w:val="D15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A34046"/>
    <w:multiLevelType w:val="hybridMultilevel"/>
    <w:tmpl w:val="E2963F7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A8F1D12"/>
    <w:multiLevelType w:val="hybridMultilevel"/>
    <w:tmpl w:val="F92CAFEE"/>
    <w:lvl w:ilvl="0" w:tplc="041F000B">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41">
    <w:nsid w:val="7D65556A"/>
    <w:multiLevelType w:val="multilevel"/>
    <w:tmpl w:val="14EAA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80AD2"/>
    <w:multiLevelType w:val="multilevel"/>
    <w:tmpl w:val="740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BF2822"/>
    <w:multiLevelType w:val="hybridMultilevel"/>
    <w:tmpl w:val="89F61A72"/>
    <w:lvl w:ilvl="0" w:tplc="FFFFFFFF">
      <w:start w:val="1"/>
      <w:numFmt w:val="decimal"/>
      <w:lvlText w:val="%1."/>
      <w:lvlJc w:val="left"/>
      <w:pPr>
        <w:ind w:left="785"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ECE015F"/>
    <w:multiLevelType w:val="hybridMultilevel"/>
    <w:tmpl w:val="89F61A72"/>
    <w:lvl w:ilvl="0" w:tplc="041F000F">
      <w:start w:val="1"/>
      <w:numFmt w:val="decimal"/>
      <w:lvlText w:val="%1."/>
      <w:lvlJc w:val="left"/>
      <w:pPr>
        <w:ind w:left="785"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FB06647"/>
    <w:multiLevelType w:val="multilevel"/>
    <w:tmpl w:val="1EC6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E41CA8"/>
    <w:multiLevelType w:val="multilevel"/>
    <w:tmpl w:val="1D5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22"/>
  </w:num>
  <w:num w:numId="4">
    <w:abstractNumId w:val="44"/>
  </w:num>
  <w:num w:numId="5">
    <w:abstractNumId w:val="17"/>
  </w:num>
  <w:num w:numId="6">
    <w:abstractNumId w:val="31"/>
  </w:num>
  <w:num w:numId="7">
    <w:abstractNumId w:val="43"/>
  </w:num>
  <w:num w:numId="8">
    <w:abstractNumId w:val="27"/>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9"/>
  </w:num>
  <w:num w:numId="30">
    <w:abstractNumId w:val="2"/>
  </w:num>
  <w:num w:numId="31">
    <w:abstractNumId w:val="34"/>
  </w:num>
  <w:num w:numId="32">
    <w:abstractNumId w:val="10"/>
  </w:num>
  <w:num w:numId="33">
    <w:abstractNumId w:val="9"/>
  </w:num>
  <w:num w:numId="34">
    <w:abstractNumId w:val="24"/>
  </w:num>
  <w:num w:numId="35">
    <w:abstractNumId w:val="3"/>
  </w:num>
  <w:num w:numId="36">
    <w:abstractNumId w:val="41"/>
  </w:num>
  <w:num w:numId="37">
    <w:abstractNumId w:val="39"/>
  </w:num>
  <w:num w:numId="38">
    <w:abstractNumId w:val="26"/>
  </w:num>
  <w:num w:numId="39">
    <w:abstractNumId w:val="5"/>
  </w:num>
  <w:num w:numId="40">
    <w:abstractNumId w:val="6"/>
  </w:num>
  <w:num w:numId="41">
    <w:abstractNumId w:val="4"/>
  </w:num>
  <w:num w:numId="42">
    <w:abstractNumId w:val="23"/>
  </w:num>
  <w:num w:numId="43">
    <w:abstractNumId w:val="18"/>
  </w:num>
  <w:num w:numId="44">
    <w:abstractNumId w:val="40"/>
  </w:num>
  <w:num w:numId="45">
    <w:abstractNumId w:val="33"/>
  </w:num>
  <w:num w:numId="46">
    <w:abstractNumId w:val="13"/>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772B"/>
    <w:rsid w:val="00020A90"/>
    <w:rsid w:val="0003013D"/>
    <w:rsid w:val="0003246F"/>
    <w:rsid w:val="00032DF9"/>
    <w:rsid w:val="0005108C"/>
    <w:rsid w:val="00056865"/>
    <w:rsid w:val="0006434F"/>
    <w:rsid w:val="0007008A"/>
    <w:rsid w:val="0008471D"/>
    <w:rsid w:val="00084B27"/>
    <w:rsid w:val="00091D71"/>
    <w:rsid w:val="000974C8"/>
    <w:rsid w:val="000A048A"/>
    <w:rsid w:val="000A665D"/>
    <w:rsid w:val="000C17DC"/>
    <w:rsid w:val="000D26FF"/>
    <w:rsid w:val="000D4F95"/>
    <w:rsid w:val="000E4CB2"/>
    <w:rsid w:val="000E6269"/>
    <w:rsid w:val="000E7FD4"/>
    <w:rsid w:val="000F6501"/>
    <w:rsid w:val="000F710F"/>
    <w:rsid w:val="00101717"/>
    <w:rsid w:val="00115AF3"/>
    <w:rsid w:val="001303A7"/>
    <w:rsid w:val="00132708"/>
    <w:rsid w:val="00137953"/>
    <w:rsid w:val="00141252"/>
    <w:rsid w:val="001464F4"/>
    <w:rsid w:val="00154C9E"/>
    <w:rsid w:val="00155841"/>
    <w:rsid w:val="00160B7B"/>
    <w:rsid w:val="0016117F"/>
    <w:rsid w:val="0016388E"/>
    <w:rsid w:val="00164950"/>
    <w:rsid w:val="0016547C"/>
    <w:rsid w:val="00170C18"/>
    <w:rsid w:val="0017203B"/>
    <w:rsid w:val="001801D5"/>
    <w:rsid w:val="00181763"/>
    <w:rsid w:val="00182F0F"/>
    <w:rsid w:val="001842CA"/>
    <w:rsid w:val="00187FB7"/>
    <w:rsid w:val="001924E3"/>
    <w:rsid w:val="001931F4"/>
    <w:rsid w:val="001A2233"/>
    <w:rsid w:val="001C4FB2"/>
    <w:rsid w:val="001C5FBA"/>
    <w:rsid w:val="001D037B"/>
    <w:rsid w:val="001D2F08"/>
    <w:rsid w:val="001D5181"/>
    <w:rsid w:val="001D76DF"/>
    <w:rsid w:val="001E035C"/>
    <w:rsid w:val="001E2C01"/>
    <w:rsid w:val="001F6791"/>
    <w:rsid w:val="00203334"/>
    <w:rsid w:val="002203CB"/>
    <w:rsid w:val="002206B6"/>
    <w:rsid w:val="00227A63"/>
    <w:rsid w:val="002366CC"/>
    <w:rsid w:val="00236E1E"/>
    <w:rsid w:val="00241FAA"/>
    <w:rsid w:val="00252ACB"/>
    <w:rsid w:val="00275AA4"/>
    <w:rsid w:val="00277049"/>
    <w:rsid w:val="00280774"/>
    <w:rsid w:val="00285402"/>
    <w:rsid w:val="00287107"/>
    <w:rsid w:val="00296494"/>
    <w:rsid w:val="002A12F0"/>
    <w:rsid w:val="002A1B5F"/>
    <w:rsid w:val="002C0E49"/>
    <w:rsid w:val="002C4E38"/>
    <w:rsid w:val="002D3D42"/>
    <w:rsid w:val="002D4284"/>
    <w:rsid w:val="002E7729"/>
    <w:rsid w:val="002F293F"/>
    <w:rsid w:val="002F4C68"/>
    <w:rsid w:val="00307CBB"/>
    <w:rsid w:val="0032045F"/>
    <w:rsid w:val="003212B2"/>
    <w:rsid w:val="00321B1B"/>
    <w:rsid w:val="003230A8"/>
    <w:rsid w:val="003262CC"/>
    <w:rsid w:val="00327A2E"/>
    <w:rsid w:val="003325F4"/>
    <w:rsid w:val="00335282"/>
    <w:rsid w:val="00335342"/>
    <w:rsid w:val="00335C46"/>
    <w:rsid w:val="003374DA"/>
    <w:rsid w:val="00341CC3"/>
    <w:rsid w:val="003564FF"/>
    <w:rsid w:val="003576C2"/>
    <w:rsid w:val="00357B0F"/>
    <w:rsid w:val="00373003"/>
    <w:rsid w:val="00380A4A"/>
    <w:rsid w:val="00382320"/>
    <w:rsid w:val="003A4064"/>
    <w:rsid w:val="003B055F"/>
    <w:rsid w:val="003B39B3"/>
    <w:rsid w:val="003B4B1C"/>
    <w:rsid w:val="003C35C7"/>
    <w:rsid w:val="003C7141"/>
    <w:rsid w:val="003D5616"/>
    <w:rsid w:val="003F1B81"/>
    <w:rsid w:val="004023B0"/>
    <w:rsid w:val="00403F49"/>
    <w:rsid w:val="004150B0"/>
    <w:rsid w:val="004160BC"/>
    <w:rsid w:val="00432887"/>
    <w:rsid w:val="00436D3F"/>
    <w:rsid w:val="004508AE"/>
    <w:rsid w:val="004A2936"/>
    <w:rsid w:val="004D01EF"/>
    <w:rsid w:val="004D0B8C"/>
    <w:rsid w:val="004D7AEB"/>
    <w:rsid w:val="004E27D9"/>
    <w:rsid w:val="004F27F3"/>
    <w:rsid w:val="00510DEB"/>
    <w:rsid w:val="00517BB2"/>
    <w:rsid w:val="00517FF0"/>
    <w:rsid w:val="00527207"/>
    <w:rsid w:val="00530AD9"/>
    <w:rsid w:val="00534F7F"/>
    <w:rsid w:val="005377F2"/>
    <w:rsid w:val="0054242F"/>
    <w:rsid w:val="00544372"/>
    <w:rsid w:val="005501BA"/>
    <w:rsid w:val="00551B24"/>
    <w:rsid w:val="00553A2D"/>
    <w:rsid w:val="00572BE9"/>
    <w:rsid w:val="00573C33"/>
    <w:rsid w:val="005755ED"/>
    <w:rsid w:val="00577D3A"/>
    <w:rsid w:val="005810D4"/>
    <w:rsid w:val="00591AFB"/>
    <w:rsid w:val="005A4A37"/>
    <w:rsid w:val="005B42B8"/>
    <w:rsid w:val="005B5AD0"/>
    <w:rsid w:val="005C4312"/>
    <w:rsid w:val="005C52BB"/>
    <w:rsid w:val="005D0F7E"/>
    <w:rsid w:val="005D43BC"/>
    <w:rsid w:val="005D46D2"/>
    <w:rsid w:val="005D4829"/>
    <w:rsid w:val="005D7ED4"/>
    <w:rsid w:val="005E29D0"/>
    <w:rsid w:val="005E47C8"/>
    <w:rsid w:val="005F108D"/>
    <w:rsid w:val="00600698"/>
    <w:rsid w:val="0061021E"/>
    <w:rsid w:val="006133A7"/>
    <w:rsid w:val="0061636C"/>
    <w:rsid w:val="0063181C"/>
    <w:rsid w:val="00636AA8"/>
    <w:rsid w:val="00636EF2"/>
    <w:rsid w:val="0064069C"/>
    <w:rsid w:val="0064705C"/>
    <w:rsid w:val="006611D4"/>
    <w:rsid w:val="00661A54"/>
    <w:rsid w:val="00663B13"/>
    <w:rsid w:val="00674D3A"/>
    <w:rsid w:val="006955BA"/>
    <w:rsid w:val="006A4CE2"/>
    <w:rsid w:val="006B2940"/>
    <w:rsid w:val="006B7D8F"/>
    <w:rsid w:val="006C061D"/>
    <w:rsid w:val="006C288E"/>
    <w:rsid w:val="006E150F"/>
    <w:rsid w:val="006F0D26"/>
    <w:rsid w:val="006F237F"/>
    <w:rsid w:val="006F5A47"/>
    <w:rsid w:val="00712592"/>
    <w:rsid w:val="007147DC"/>
    <w:rsid w:val="00715C4E"/>
    <w:rsid w:val="007214BD"/>
    <w:rsid w:val="007218C0"/>
    <w:rsid w:val="00722A2F"/>
    <w:rsid w:val="00725FB3"/>
    <w:rsid w:val="00726A32"/>
    <w:rsid w:val="00727E42"/>
    <w:rsid w:val="0073606C"/>
    <w:rsid w:val="00736D86"/>
    <w:rsid w:val="0074379A"/>
    <w:rsid w:val="0074425F"/>
    <w:rsid w:val="00762DE2"/>
    <w:rsid w:val="007671B1"/>
    <w:rsid w:val="00773AC1"/>
    <w:rsid w:val="007962D8"/>
    <w:rsid w:val="0079761D"/>
    <w:rsid w:val="00797F57"/>
    <w:rsid w:val="007A1D71"/>
    <w:rsid w:val="007B327E"/>
    <w:rsid w:val="007B387C"/>
    <w:rsid w:val="007B3A23"/>
    <w:rsid w:val="007C73E2"/>
    <w:rsid w:val="007D2468"/>
    <w:rsid w:val="007D4382"/>
    <w:rsid w:val="007D74CE"/>
    <w:rsid w:val="007F2BD5"/>
    <w:rsid w:val="007F47B2"/>
    <w:rsid w:val="00801FDF"/>
    <w:rsid w:val="0080484B"/>
    <w:rsid w:val="00805AD9"/>
    <w:rsid w:val="00807158"/>
    <w:rsid w:val="008161D9"/>
    <w:rsid w:val="00827940"/>
    <w:rsid w:val="008620E1"/>
    <w:rsid w:val="00862B6D"/>
    <w:rsid w:val="008632D4"/>
    <w:rsid w:val="0088443B"/>
    <w:rsid w:val="00885EA7"/>
    <w:rsid w:val="00892386"/>
    <w:rsid w:val="00896680"/>
    <w:rsid w:val="008A61F5"/>
    <w:rsid w:val="008B4EDB"/>
    <w:rsid w:val="008C0780"/>
    <w:rsid w:val="008D33B6"/>
    <w:rsid w:val="008E03F4"/>
    <w:rsid w:val="008E48A8"/>
    <w:rsid w:val="008F6CA5"/>
    <w:rsid w:val="00901377"/>
    <w:rsid w:val="0091255F"/>
    <w:rsid w:val="00914FB5"/>
    <w:rsid w:val="00915AB2"/>
    <w:rsid w:val="00916D41"/>
    <w:rsid w:val="00917030"/>
    <w:rsid w:val="00947D69"/>
    <w:rsid w:val="00951F9A"/>
    <w:rsid w:val="00970735"/>
    <w:rsid w:val="009A3E8C"/>
    <w:rsid w:val="009A4508"/>
    <w:rsid w:val="009A5043"/>
    <w:rsid w:val="009A549A"/>
    <w:rsid w:val="009B5C45"/>
    <w:rsid w:val="009D5ED1"/>
    <w:rsid w:val="009E41C7"/>
    <w:rsid w:val="009F0094"/>
    <w:rsid w:val="009F02A8"/>
    <w:rsid w:val="009F65B5"/>
    <w:rsid w:val="009F7B9F"/>
    <w:rsid w:val="00A0488D"/>
    <w:rsid w:val="00A125A4"/>
    <w:rsid w:val="00A16DCF"/>
    <w:rsid w:val="00A221B7"/>
    <w:rsid w:val="00A25656"/>
    <w:rsid w:val="00A354CE"/>
    <w:rsid w:val="00A37763"/>
    <w:rsid w:val="00A40DC8"/>
    <w:rsid w:val="00A454A3"/>
    <w:rsid w:val="00A61751"/>
    <w:rsid w:val="00A63572"/>
    <w:rsid w:val="00A672AB"/>
    <w:rsid w:val="00A71F2D"/>
    <w:rsid w:val="00A805C9"/>
    <w:rsid w:val="00A86558"/>
    <w:rsid w:val="00A91AE1"/>
    <w:rsid w:val="00A91CDF"/>
    <w:rsid w:val="00A95169"/>
    <w:rsid w:val="00AA1A59"/>
    <w:rsid w:val="00AA3580"/>
    <w:rsid w:val="00AA3D5A"/>
    <w:rsid w:val="00AB1F24"/>
    <w:rsid w:val="00AB3982"/>
    <w:rsid w:val="00AC28DA"/>
    <w:rsid w:val="00AC4102"/>
    <w:rsid w:val="00AE7BB8"/>
    <w:rsid w:val="00AF0138"/>
    <w:rsid w:val="00AF07DD"/>
    <w:rsid w:val="00AF24F3"/>
    <w:rsid w:val="00AF3A76"/>
    <w:rsid w:val="00B0172F"/>
    <w:rsid w:val="00B20963"/>
    <w:rsid w:val="00B21465"/>
    <w:rsid w:val="00B24EC0"/>
    <w:rsid w:val="00B40749"/>
    <w:rsid w:val="00B41778"/>
    <w:rsid w:val="00B42A90"/>
    <w:rsid w:val="00B430AF"/>
    <w:rsid w:val="00B44D50"/>
    <w:rsid w:val="00B47634"/>
    <w:rsid w:val="00B50B03"/>
    <w:rsid w:val="00B564C0"/>
    <w:rsid w:val="00B57465"/>
    <w:rsid w:val="00B71683"/>
    <w:rsid w:val="00B71E24"/>
    <w:rsid w:val="00B75D14"/>
    <w:rsid w:val="00B82060"/>
    <w:rsid w:val="00B82B0A"/>
    <w:rsid w:val="00B91DD1"/>
    <w:rsid w:val="00B94075"/>
    <w:rsid w:val="00BA40E4"/>
    <w:rsid w:val="00BC657B"/>
    <w:rsid w:val="00BC7571"/>
    <w:rsid w:val="00BD2B25"/>
    <w:rsid w:val="00BE750E"/>
    <w:rsid w:val="00BF0DFC"/>
    <w:rsid w:val="00C020C3"/>
    <w:rsid w:val="00C0302D"/>
    <w:rsid w:val="00C07E1C"/>
    <w:rsid w:val="00C1766C"/>
    <w:rsid w:val="00C24792"/>
    <w:rsid w:val="00C30324"/>
    <w:rsid w:val="00C305C2"/>
    <w:rsid w:val="00C34136"/>
    <w:rsid w:val="00C347FF"/>
    <w:rsid w:val="00C40693"/>
    <w:rsid w:val="00C45C31"/>
    <w:rsid w:val="00C465EC"/>
    <w:rsid w:val="00C55B6B"/>
    <w:rsid w:val="00C55EBF"/>
    <w:rsid w:val="00CA64BE"/>
    <w:rsid w:val="00CB1DDB"/>
    <w:rsid w:val="00CC1D20"/>
    <w:rsid w:val="00CE08C1"/>
    <w:rsid w:val="00CE105F"/>
    <w:rsid w:val="00CE281C"/>
    <w:rsid w:val="00CE6110"/>
    <w:rsid w:val="00CF5CAE"/>
    <w:rsid w:val="00D073AB"/>
    <w:rsid w:val="00D076AB"/>
    <w:rsid w:val="00D1485F"/>
    <w:rsid w:val="00D23714"/>
    <w:rsid w:val="00D412E4"/>
    <w:rsid w:val="00D45FFA"/>
    <w:rsid w:val="00D467FF"/>
    <w:rsid w:val="00D506AA"/>
    <w:rsid w:val="00D519EA"/>
    <w:rsid w:val="00D56294"/>
    <w:rsid w:val="00D60A9D"/>
    <w:rsid w:val="00D630DB"/>
    <w:rsid w:val="00D657AE"/>
    <w:rsid w:val="00D65D04"/>
    <w:rsid w:val="00D72CA4"/>
    <w:rsid w:val="00D82DEC"/>
    <w:rsid w:val="00D92291"/>
    <w:rsid w:val="00DA5AF2"/>
    <w:rsid w:val="00DA61E6"/>
    <w:rsid w:val="00DA788C"/>
    <w:rsid w:val="00DC3ED8"/>
    <w:rsid w:val="00DD51A4"/>
    <w:rsid w:val="00DE5D4E"/>
    <w:rsid w:val="00E02B0D"/>
    <w:rsid w:val="00E074EB"/>
    <w:rsid w:val="00E10426"/>
    <w:rsid w:val="00E15E3B"/>
    <w:rsid w:val="00E214B1"/>
    <w:rsid w:val="00E36113"/>
    <w:rsid w:val="00E3632A"/>
    <w:rsid w:val="00E36D17"/>
    <w:rsid w:val="00E37BA4"/>
    <w:rsid w:val="00E524FA"/>
    <w:rsid w:val="00E67FB0"/>
    <w:rsid w:val="00E71360"/>
    <w:rsid w:val="00E769A5"/>
    <w:rsid w:val="00E84034"/>
    <w:rsid w:val="00E84C62"/>
    <w:rsid w:val="00E87FEE"/>
    <w:rsid w:val="00E908B7"/>
    <w:rsid w:val="00E95CE2"/>
    <w:rsid w:val="00E971E9"/>
    <w:rsid w:val="00EA2B3F"/>
    <w:rsid w:val="00EB6B02"/>
    <w:rsid w:val="00EC153A"/>
    <w:rsid w:val="00EC6476"/>
    <w:rsid w:val="00EC7A34"/>
    <w:rsid w:val="00ED7A5B"/>
    <w:rsid w:val="00EF5800"/>
    <w:rsid w:val="00EF635A"/>
    <w:rsid w:val="00F01AA1"/>
    <w:rsid w:val="00F038E3"/>
    <w:rsid w:val="00F12D4F"/>
    <w:rsid w:val="00F1428F"/>
    <w:rsid w:val="00F161F1"/>
    <w:rsid w:val="00F167EC"/>
    <w:rsid w:val="00F21F14"/>
    <w:rsid w:val="00F221B2"/>
    <w:rsid w:val="00F268B6"/>
    <w:rsid w:val="00F313F6"/>
    <w:rsid w:val="00F430B3"/>
    <w:rsid w:val="00F43A83"/>
    <w:rsid w:val="00F46C74"/>
    <w:rsid w:val="00F62C71"/>
    <w:rsid w:val="00F66D1C"/>
    <w:rsid w:val="00F70314"/>
    <w:rsid w:val="00F72B1C"/>
    <w:rsid w:val="00F74305"/>
    <w:rsid w:val="00F7551D"/>
    <w:rsid w:val="00F77440"/>
    <w:rsid w:val="00F77F4F"/>
    <w:rsid w:val="00F8272B"/>
    <w:rsid w:val="00F9083E"/>
    <w:rsid w:val="00F9156C"/>
    <w:rsid w:val="00F92039"/>
    <w:rsid w:val="00F97D78"/>
    <w:rsid w:val="00FA25C2"/>
    <w:rsid w:val="00FA2FB8"/>
    <w:rsid w:val="00FA3EBD"/>
    <w:rsid w:val="00FA51EE"/>
    <w:rsid w:val="00FB3C4D"/>
    <w:rsid w:val="00FC20C3"/>
    <w:rsid w:val="00FC76EA"/>
    <w:rsid w:val="00FD6D57"/>
    <w:rsid w:val="00FD7828"/>
    <w:rsid w:val="00FF3333"/>
    <w:rsid w:val="00FF4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30AD9"/>
    <w:pPr>
      <w:ind w:left="720"/>
      <w:contextualSpacing/>
    </w:pPr>
  </w:style>
  <w:style w:type="character" w:styleId="Kpr">
    <w:name w:val="Hyperlink"/>
    <w:basedOn w:val="VarsaylanParagrafYazTipi"/>
    <w:uiPriority w:val="99"/>
    <w:unhideWhenUsed/>
    <w:rsid w:val="00A91AE1"/>
    <w:rPr>
      <w:color w:val="0000FF"/>
      <w:u w:val="single"/>
    </w:rPr>
  </w:style>
  <w:style w:type="paragraph" w:styleId="NormalWeb">
    <w:name w:val="Normal (Web)"/>
    <w:basedOn w:val="Normal"/>
    <w:uiPriority w:val="99"/>
    <w:unhideWhenUsed/>
    <w:rsid w:val="00D07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fontface-13">
    <w:name w:val="ms-rtefontface-13"/>
    <w:basedOn w:val="VarsaylanParagrafYazTipi"/>
    <w:rsid w:val="00D076AB"/>
  </w:style>
  <w:style w:type="paragraph" w:customStyle="1" w:styleId="Default">
    <w:name w:val="Default"/>
    <w:rsid w:val="00726A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VarsaylanParagrafYazTipi"/>
    <w:rsid w:val="00F167EC"/>
  </w:style>
  <w:style w:type="character" w:styleId="zlenenKpr">
    <w:name w:val="FollowedHyperlink"/>
    <w:basedOn w:val="VarsaylanParagrafYazTipi"/>
    <w:uiPriority w:val="99"/>
    <w:semiHidden/>
    <w:unhideWhenUsed/>
    <w:rsid w:val="00E908B7"/>
    <w:rPr>
      <w:color w:val="954F72" w:themeColor="followedHyperlink"/>
      <w:u w:val="single"/>
    </w:rPr>
  </w:style>
  <w:style w:type="character" w:customStyle="1" w:styleId="Balk1">
    <w:name w:val="Başlık #1_"/>
    <w:basedOn w:val="VarsaylanParagrafYazTipi"/>
    <w:link w:val="Balk10"/>
    <w:rsid w:val="00970735"/>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970735"/>
    <w:pPr>
      <w:widowControl w:val="0"/>
      <w:shd w:val="clear" w:color="auto" w:fill="FFFFFF"/>
      <w:spacing w:before="660" w:after="420" w:line="0" w:lineRule="atLeast"/>
      <w:jc w:val="both"/>
      <w:outlineLvl w:val="0"/>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9B5C4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B5C45"/>
    <w:pPr>
      <w:widowControl w:val="0"/>
      <w:shd w:val="clear" w:color="auto" w:fill="FFFFFF"/>
      <w:spacing w:before="420" w:after="420" w:line="413" w:lineRule="exact"/>
      <w:ind w:hanging="380"/>
      <w:jc w:val="both"/>
    </w:pPr>
    <w:rPr>
      <w:rFonts w:ascii="Times New Roman" w:eastAsia="Times New Roman" w:hAnsi="Times New Roman" w:cs="Times New Roman"/>
    </w:rPr>
  </w:style>
  <w:style w:type="paragraph" w:styleId="GvdeMetni">
    <w:name w:val="Body Text"/>
    <w:basedOn w:val="Normal"/>
    <w:link w:val="GvdeMetniChar"/>
    <w:rsid w:val="009F02A8"/>
    <w:pPr>
      <w:widowControl w:val="0"/>
      <w:suppressAutoHyphens/>
      <w:spacing w:after="283" w:line="240" w:lineRule="auto"/>
    </w:pPr>
    <w:rPr>
      <w:rFonts w:ascii="DejaVu Serif" w:eastAsia="DejaVu Sans" w:hAnsi="DejaVu Serif" w:cs="DejaVu Sans"/>
      <w:sz w:val="24"/>
      <w:szCs w:val="24"/>
      <w:lang w:val="en-US" w:eastAsia="zh-CN" w:bidi="hi-IN"/>
    </w:rPr>
  </w:style>
  <w:style w:type="character" w:customStyle="1" w:styleId="GvdeMetniChar">
    <w:name w:val="Gövde Metni Char"/>
    <w:basedOn w:val="VarsaylanParagrafYazTipi"/>
    <w:link w:val="GvdeMetni"/>
    <w:rsid w:val="009F02A8"/>
    <w:rPr>
      <w:rFonts w:ascii="DejaVu Serif" w:eastAsia="DejaVu Sans" w:hAnsi="DejaVu Serif" w:cs="DejaVu Sans"/>
      <w:sz w:val="24"/>
      <w:szCs w:val="24"/>
      <w:lang w:val="en-US" w:eastAsia="zh-CN" w:bidi="hi-IN"/>
    </w:rPr>
  </w:style>
  <w:style w:type="paragraph" w:styleId="ZarfDn">
    <w:name w:val="envelope return"/>
    <w:basedOn w:val="Normal"/>
    <w:rsid w:val="007C73E2"/>
    <w:pPr>
      <w:widowControl w:val="0"/>
      <w:suppressAutoHyphens/>
      <w:spacing w:after="0" w:line="240" w:lineRule="auto"/>
    </w:pPr>
    <w:rPr>
      <w:rFonts w:ascii="DejaVu Serif" w:eastAsia="DejaVu Sans" w:hAnsi="DejaVu Serif" w:cs="DejaVu Sans"/>
      <w:i/>
      <w:sz w:val="24"/>
      <w:szCs w:val="24"/>
      <w:lang w:val="en-US" w:eastAsia="zh-CN" w:bidi="hi-IN"/>
    </w:rPr>
  </w:style>
  <w:style w:type="character" w:customStyle="1" w:styleId="Gvdemetni0">
    <w:name w:val="Gövde metni_"/>
    <w:link w:val="Gvdemetni1"/>
    <w:rsid w:val="008620E1"/>
    <w:rPr>
      <w:spacing w:val="10"/>
      <w:shd w:val="clear" w:color="auto" w:fill="FFFFFF"/>
    </w:rPr>
  </w:style>
  <w:style w:type="paragraph" w:customStyle="1" w:styleId="Gvdemetni1">
    <w:name w:val="Gövde metni"/>
    <w:basedOn w:val="Normal"/>
    <w:link w:val="Gvdemetni0"/>
    <w:rsid w:val="008620E1"/>
    <w:pPr>
      <w:widowControl w:val="0"/>
      <w:shd w:val="clear" w:color="auto" w:fill="FFFFFF"/>
      <w:spacing w:before="60" w:after="0" w:line="0" w:lineRule="atLeast"/>
      <w:ind w:hanging="5300"/>
    </w:pPr>
    <w:rPr>
      <w:spacing w:val="10"/>
    </w:rPr>
  </w:style>
  <w:style w:type="character" w:styleId="Gl">
    <w:name w:val="Strong"/>
    <w:basedOn w:val="VarsaylanParagrafYazTipi"/>
    <w:uiPriority w:val="22"/>
    <w:qFormat/>
    <w:rsid w:val="00CC1D20"/>
    <w:rPr>
      <w:b/>
      <w:bCs/>
    </w:rPr>
  </w:style>
  <w:style w:type="paragraph" w:styleId="BalonMetni">
    <w:name w:val="Balloon Text"/>
    <w:basedOn w:val="Normal"/>
    <w:link w:val="BalonMetniChar"/>
    <w:uiPriority w:val="99"/>
    <w:semiHidden/>
    <w:unhideWhenUsed/>
    <w:rsid w:val="000A66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66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30AD9"/>
    <w:pPr>
      <w:ind w:left="720"/>
      <w:contextualSpacing/>
    </w:pPr>
  </w:style>
  <w:style w:type="character" w:styleId="Kpr">
    <w:name w:val="Hyperlink"/>
    <w:basedOn w:val="VarsaylanParagrafYazTipi"/>
    <w:uiPriority w:val="99"/>
    <w:unhideWhenUsed/>
    <w:rsid w:val="00A91AE1"/>
    <w:rPr>
      <w:color w:val="0000FF"/>
      <w:u w:val="single"/>
    </w:rPr>
  </w:style>
  <w:style w:type="paragraph" w:styleId="NormalWeb">
    <w:name w:val="Normal (Web)"/>
    <w:basedOn w:val="Normal"/>
    <w:uiPriority w:val="99"/>
    <w:unhideWhenUsed/>
    <w:rsid w:val="00D07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fontface-13">
    <w:name w:val="ms-rtefontface-13"/>
    <w:basedOn w:val="VarsaylanParagrafYazTipi"/>
    <w:rsid w:val="00D076AB"/>
  </w:style>
  <w:style w:type="paragraph" w:customStyle="1" w:styleId="Default">
    <w:name w:val="Default"/>
    <w:rsid w:val="00726A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VarsaylanParagrafYazTipi"/>
    <w:rsid w:val="00F167EC"/>
  </w:style>
  <w:style w:type="character" w:styleId="zlenenKpr">
    <w:name w:val="FollowedHyperlink"/>
    <w:basedOn w:val="VarsaylanParagrafYazTipi"/>
    <w:uiPriority w:val="99"/>
    <w:semiHidden/>
    <w:unhideWhenUsed/>
    <w:rsid w:val="00E908B7"/>
    <w:rPr>
      <w:color w:val="954F72" w:themeColor="followedHyperlink"/>
      <w:u w:val="single"/>
    </w:rPr>
  </w:style>
  <w:style w:type="character" w:customStyle="1" w:styleId="Balk1">
    <w:name w:val="Başlık #1_"/>
    <w:basedOn w:val="VarsaylanParagrafYazTipi"/>
    <w:link w:val="Balk10"/>
    <w:rsid w:val="00970735"/>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970735"/>
    <w:pPr>
      <w:widowControl w:val="0"/>
      <w:shd w:val="clear" w:color="auto" w:fill="FFFFFF"/>
      <w:spacing w:before="660" w:after="420" w:line="0" w:lineRule="atLeast"/>
      <w:jc w:val="both"/>
      <w:outlineLvl w:val="0"/>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9B5C4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B5C45"/>
    <w:pPr>
      <w:widowControl w:val="0"/>
      <w:shd w:val="clear" w:color="auto" w:fill="FFFFFF"/>
      <w:spacing w:before="420" w:after="420" w:line="413" w:lineRule="exact"/>
      <w:ind w:hanging="380"/>
      <w:jc w:val="both"/>
    </w:pPr>
    <w:rPr>
      <w:rFonts w:ascii="Times New Roman" w:eastAsia="Times New Roman" w:hAnsi="Times New Roman" w:cs="Times New Roman"/>
    </w:rPr>
  </w:style>
  <w:style w:type="paragraph" w:styleId="GvdeMetni">
    <w:name w:val="Body Text"/>
    <w:basedOn w:val="Normal"/>
    <w:link w:val="GvdeMetniChar"/>
    <w:rsid w:val="009F02A8"/>
    <w:pPr>
      <w:widowControl w:val="0"/>
      <w:suppressAutoHyphens/>
      <w:spacing w:after="283" w:line="240" w:lineRule="auto"/>
    </w:pPr>
    <w:rPr>
      <w:rFonts w:ascii="DejaVu Serif" w:eastAsia="DejaVu Sans" w:hAnsi="DejaVu Serif" w:cs="DejaVu Sans"/>
      <w:sz w:val="24"/>
      <w:szCs w:val="24"/>
      <w:lang w:val="en-US" w:eastAsia="zh-CN" w:bidi="hi-IN"/>
    </w:rPr>
  </w:style>
  <w:style w:type="character" w:customStyle="1" w:styleId="GvdeMetniChar">
    <w:name w:val="Gövde Metni Char"/>
    <w:basedOn w:val="VarsaylanParagrafYazTipi"/>
    <w:link w:val="GvdeMetni"/>
    <w:rsid w:val="009F02A8"/>
    <w:rPr>
      <w:rFonts w:ascii="DejaVu Serif" w:eastAsia="DejaVu Sans" w:hAnsi="DejaVu Serif" w:cs="DejaVu Sans"/>
      <w:sz w:val="24"/>
      <w:szCs w:val="24"/>
      <w:lang w:val="en-US" w:eastAsia="zh-CN" w:bidi="hi-IN"/>
    </w:rPr>
  </w:style>
  <w:style w:type="paragraph" w:styleId="ZarfDn">
    <w:name w:val="envelope return"/>
    <w:basedOn w:val="Normal"/>
    <w:rsid w:val="007C73E2"/>
    <w:pPr>
      <w:widowControl w:val="0"/>
      <w:suppressAutoHyphens/>
      <w:spacing w:after="0" w:line="240" w:lineRule="auto"/>
    </w:pPr>
    <w:rPr>
      <w:rFonts w:ascii="DejaVu Serif" w:eastAsia="DejaVu Sans" w:hAnsi="DejaVu Serif" w:cs="DejaVu Sans"/>
      <w:i/>
      <w:sz w:val="24"/>
      <w:szCs w:val="24"/>
      <w:lang w:val="en-US" w:eastAsia="zh-CN" w:bidi="hi-IN"/>
    </w:rPr>
  </w:style>
  <w:style w:type="character" w:customStyle="1" w:styleId="Gvdemetni0">
    <w:name w:val="Gövde metni_"/>
    <w:link w:val="Gvdemetni1"/>
    <w:rsid w:val="008620E1"/>
    <w:rPr>
      <w:spacing w:val="10"/>
      <w:shd w:val="clear" w:color="auto" w:fill="FFFFFF"/>
    </w:rPr>
  </w:style>
  <w:style w:type="paragraph" w:customStyle="1" w:styleId="Gvdemetni1">
    <w:name w:val="Gövde metni"/>
    <w:basedOn w:val="Normal"/>
    <w:link w:val="Gvdemetni0"/>
    <w:rsid w:val="008620E1"/>
    <w:pPr>
      <w:widowControl w:val="0"/>
      <w:shd w:val="clear" w:color="auto" w:fill="FFFFFF"/>
      <w:spacing w:before="60" w:after="0" w:line="0" w:lineRule="atLeast"/>
      <w:ind w:hanging="5300"/>
    </w:pPr>
    <w:rPr>
      <w:spacing w:val="10"/>
    </w:rPr>
  </w:style>
  <w:style w:type="character" w:styleId="Gl">
    <w:name w:val="Strong"/>
    <w:basedOn w:val="VarsaylanParagrafYazTipi"/>
    <w:uiPriority w:val="22"/>
    <w:qFormat/>
    <w:rsid w:val="00CC1D20"/>
    <w:rPr>
      <w:b/>
      <w:bCs/>
    </w:rPr>
  </w:style>
  <w:style w:type="paragraph" w:styleId="BalonMetni">
    <w:name w:val="Balloon Text"/>
    <w:basedOn w:val="Normal"/>
    <w:link w:val="BalonMetniChar"/>
    <w:uiPriority w:val="99"/>
    <w:semiHidden/>
    <w:unhideWhenUsed/>
    <w:rsid w:val="000A66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6823">
      <w:bodyDiv w:val="1"/>
      <w:marLeft w:val="0"/>
      <w:marRight w:val="0"/>
      <w:marTop w:val="0"/>
      <w:marBottom w:val="0"/>
      <w:divBdr>
        <w:top w:val="none" w:sz="0" w:space="0" w:color="auto"/>
        <w:left w:val="none" w:sz="0" w:space="0" w:color="auto"/>
        <w:bottom w:val="none" w:sz="0" w:space="0" w:color="auto"/>
        <w:right w:val="none" w:sz="0" w:space="0" w:color="auto"/>
      </w:divBdr>
    </w:div>
    <w:div w:id="385420785">
      <w:bodyDiv w:val="1"/>
      <w:marLeft w:val="0"/>
      <w:marRight w:val="0"/>
      <w:marTop w:val="0"/>
      <w:marBottom w:val="0"/>
      <w:divBdr>
        <w:top w:val="none" w:sz="0" w:space="0" w:color="auto"/>
        <w:left w:val="none" w:sz="0" w:space="0" w:color="auto"/>
        <w:bottom w:val="none" w:sz="0" w:space="0" w:color="auto"/>
        <w:right w:val="none" w:sz="0" w:space="0" w:color="auto"/>
      </w:divBdr>
    </w:div>
    <w:div w:id="392046255">
      <w:bodyDiv w:val="1"/>
      <w:marLeft w:val="0"/>
      <w:marRight w:val="0"/>
      <w:marTop w:val="0"/>
      <w:marBottom w:val="0"/>
      <w:divBdr>
        <w:top w:val="none" w:sz="0" w:space="0" w:color="auto"/>
        <w:left w:val="none" w:sz="0" w:space="0" w:color="auto"/>
        <w:bottom w:val="none" w:sz="0" w:space="0" w:color="auto"/>
        <w:right w:val="none" w:sz="0" w:space="0" w:color="auto"/>
      </w:divBdr>
    </w:div>
    <w:div w:id="406222839">
      <w:bodyDiv w:val="1"/>
      <w:marLeft w:val="0"/>
      <w:marRight w:val="0"/>
      <w:marTop w:val="0"/>
      <w:marBottom w:val="0"/>
      <w:divBdr>
        <w:top w:val="none" w:sz="0" w:space="0" w:color="auto"/>
        <w:left w:val="none" w:sz="0" w:space="0" w:color="auto"/>
        <w:bottom w:val="none" w:sz="0" w:space="0" w:color="auto"/>
        <w:right w:val="none" w:sz="0" w:space="0" w:color="auto"/>
      </w:divBdr>
    </w:div>
    <w:div w:id="429206778">
      <w:bodyDiv w:val="1"/>
      <w:marLeft w:val="0"/>
      <w:marRight w:val="0"/>
      <w:marTop w:val="0"/>
      <w:marBottom w:val="0"/>
      <w:divBdr>
        <w:top w:val="none" w:sz="0" w:space="0" w:color="auto"/>
        <w:left w:val="none" w:sz="0" w:space="0" w:color="auto"/>
        <w:bottom w:val="none" w:sz="0" w:space="0" w:color="auto"/>
        <w:right w:val="none" w:sz="0" w:space="0" w:color="auto"/>
      </w:divBdr>
      <w:divsChild>
        <w:div w:id="1102994906">
          <w:marLeft w:val="0"/>
          <w:marRight w:val="0"/>
          <w:marTop w:val="0"/>
          <w:marBottom w:val="0"/>
          <w:divBdr>
            <w:top w:val="none" w:sz="0" w:space="0" w:color="auto"/>
            <w:left w:val="none" w:sz="0" w:space="0" w:color="auto"/>
            <w:bottom w:val="none" w:sz="0" w:space="0" w:color="auto"/>
            <w:right w:val="none" w:sz="0" w:space="0" w:color="auto"/>
          </w:divBdr>
          <w:divsChild>
            <w:div w:id="498233861">
              <w:marLeft w:val="0"/>
              <w:marRight w:val="0"/>
              <w:marTop w:val="0"/>
              <w:marBottom w:val="0"/>
              <w:divBdr>
                <w:top w:val="none" w:sz="0" w:space="0" w:color="auto"/>
                <w:left w:val="none" w:sz="0" w:space="0" w:color="auto"/>
                <w:bottom w:val="none" w:sz="0" w:space="0" w:color="auto"/>
                <w:right w:val="none" w:sz="0" w:space="0" w:color="auto"/>
              </w:divBdr>
              <w:divsChild>
                <w:div w:id="1060978900">
                  <w:marLeft w:val="0"/>
                  <w:marRight w:val="0"/>
                  <w:marTop w:val="0"/>
                  <w:marBottom w:val="0"/>
                  <w:divBdr>
                    <w:top w:val="none" w:sz="0" w:space="0" w:color="auto"/>
                    <w:left w:val="none" w:sz="0" w:space="0" w:color="auto"/>
                    <w:bottom w:val="none" w:sz="0" w:space="0" w:color="auto"/>
                    <w:right w:val="none" w:sz="0" w:space="0" w:color="auto"/>
                  </w:divBdr>
                  <w:divsChild>
                    <w:div w:id="820003449">
                      <w:marLeft w:val="0"/>
                      <w:marRight w:val="0"/>
                      <w:marTop w:val="100"/>
                      <w:marBottom w:val="100"/>
                      <w:divBdr>
                        <w:top w:val="none" w:sz="0" w:space="0" w:color="auto"/>
                        <w:left w:val="none" w:sz="0" w:space="0" w:color="auto"/>
                        <w:bottom w:val="none" w:sz="0" w:space="0" w:color="auto"/>
                        <w:right w:val="none" w:sz="0" w:space="0" w:color="auto"/>
                      </w:divBdr>
                      <w:divsChild>
                        <w:div w:id="1556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0514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33751088">
      <w:bodyDiv w:val="1"/>
      <w:marLeft w:val="0"/>
      <w:marRight w:val="0"/>
      <w:marTop w:val="0"/>
      <w:marBottom w:val="0"/>
      <w:divBdr>
        <w:top w:val="none" w:sz="0" w:space="0" w:color="auto"/>
        <w:left w:val="none" w:sz="0" w:space="0" w:color="auto"/>
        <w:bottom w:val="none" w:sz="0" w:space="0" w:color="auto"/>
        <w:right w:val="none" w:sz="0" w:space="0" w:color="auto"/>
      </w:divBdr>
    </w:div>
    <w:div w:id="679889773">
      <w:bodyDiv w:val="1"/>
      <w:marLeft w:val="0"/>
      <w:marRight w:val="0"/>
      <w:marTop w:val="0"/>
      <w:marBottom w:val="0"/>
      <w:divBdr>
        <w:top w:val="none" w:sz="0" w:space="0" w:color="auto"/>
        <w:left w:val="none" w:sz="0" w:space="0" w:color="auto"/>
        <w:bottom w:val="none" w:sz="0" w:space="0" w:color="auto"/>
        <w:right w:val="none" w:sz="0" w:space="0" w:color="auto"/>
      </w:divBdr>
      <w:divsChild>
        <w:div w:id="1550801182">
          <w:marLeft w:val="0"/>
          <w:marRight w:val="0"/>
          <w:marTop w:val="0"/>
          <w:marBottom w:val="0"/>
          <w:divBdr>
            <w:top w:val="none" w:sz="0" w:space="0" w:color="auto"/>
            <w:left w:val="none" w:sz="0" w:space="0" w:color="auto"/>
            <w:bottom w:val="none" w:sz="0" w:space="0" w:color="auto"/>
            <w:right w:val="none" w:sz="0" w:space="0" w:color="auto"/>
          </w:divBdr>
        </w:div>
        <w:div w:id="121074590">
          <w:marLeft w:val="0"/>
          <w:marRight w:val="0"/>
          <w:marTop w:val="0"/>
          <w:marBottom w:val="0"/>
          <w:divBdr>
            <w:top w:val="none" w:sz="0" w:space="0" w:color="auto"/>
            <w:left w:val="none" w:sz="0" w:space="0" w:color="auto"/>
            <w:bottom w:val="none" w:sz="0" w:space="0" w:color="auto"/>
            <w:right w:val="none" w:sz="0" w:space="0" w:color="auto"/>
          </w:divBdr>
        </w:div>
      </w:divsChild>
    </w:div>
    <w:div w:id="781150782">
      <w:bodyDiv w:val="1"/>
      <w:marLeft w:val="0"/>
      <w:marRight w:val="0"/>
      <w:marTop w:val="0"/>
      <w:marBottom w:val="0"/>
      <w:divBdr>
        <w:top w:val="none" w:sz="0" w:space="0" w:color="auto"/>
        <w:left w:val="none" w:sz="0" w:space="0" w:color="auto"/>
        <w:bottom w:val="none" w:sz="0" w:space="0" w:color="auto"/>
        <w:right w:val="none" w:sz="0" w:space="0" w:color="auto"/>
      </w:divBdr>
    </w:div>
    <w:div w:id="846015243">
      <w:bodyDiv w:val="1"/>
      <w:marLeft w:val="0"/>
      <w:marRight w:val="0"/>
      <w:marTop w:val="0"/>
      <w:marBottom w:val="0"/>
      <w:divBdr>
        <w:top w:val="none" w:sz="0" w:space="0" w:color="auto"/>
        <w:left w:val="none" w:sz="0" w:space="0" w:color="auto"/>
        <w:bottom w:val="none" w:sz="0" w:space="0" w:color="auto"/>
        <w:right w:val="none" w:sz="0" w:space="0" w:color="auto"/>
      </w:divBdr>
    </w:div>
    <w:div w:id="973635546">
      <w:bodyDiv w:val="1"/>
      <w:marLeft w:val="0"/>
      <w:marRight w:val="0"/>
      <w:marTop w:val="0"/>
      <w:marBottom w:val="0"/>
      <w:divBdr>
        <w:top w:val="none" w:sz="0" w:space="0" w:color="auto"/>
        <w:left w:val="none" w:sz="0" w:space="0" w:color="auto"/>
        <w:bottom w:val="none" w:sz="0" w:space="0" w:color="auto"/>
        <w:right w:val="none" w:sz="0" w:space="0" w:color="auto"/>
      </w:divBdr>
    </w:div>
    <w:div w:id="1031228762">
      <w:bodyDiv w:val="1"/>
      <w:marLeft w:val="0"/>
      <w:marRight w:val="0"/>
      <w:marTop w:val="0"/>
      <w:marBottom w:val="0"/>
      <w:divBdr>
        <w:top w:val="none" w:sz="0" w:space="0" w:color="auto"/>
        <w:left w:val="none" w:sz="0" w:space="0" w:color="auto"/>
        <w:bottom w:val="none" w:sz="0" w:space="0" w:color="auto"/>
        <w:right w:val="none" w:sz="0" w:space="0" w:color="auto"/>
      </w:divBdr>
      <w:divsChild>
        <w:div w:id="464658416">
          <w:marLeft w:val="0"/>
          <w:marRight w:val="0"/>
          <w:marTop w:val="0"/>
          <w:marBottom w:val="0"/>
          <w:divBdr>
            <w:top w:val="none" w:sz="0" w:space="0" w:color="auto"/>
            <w:left w:val="none" w:sz="0" w:space="0" w:color="auto"/>
            <w:bottom w:val="none" w:sz="0" w:space="0" w:color="auto"/>
            <w:right w:val="none" w:sz="0" w:space="0" w:color="auto"/>
          </w:divBdr>
          <w:divsChild>
            <w:div w:id="322054027">
              <w:marLeft w:val="0"/>
              <w:marRight w:val="0"/>
              <w:marTop w:val="0"/>
              <w:marBottom w:val="0"/>
              <w:divBdr>
                <w:top w:val="none" w:sz="0" w:space="0" w:color="auto"/>
                <w:left w:val="none" w:sz="0" w:space="0" w:color="auto"/>
                <w:bottom w:val="none" w:sz="0" w:space="0" w:color="auto"/>
                <w:right w:val="none" w:sz="0" w:space="0" w:color="auto"/>
              </w:divBdr>
              <w:divsChild>
                <w:div w:id="1154830322">
                  <w:marLeft w:val="0"/>
                  <w:marRight w:val="0"/>
                  <w:marTop w:val="0"/>
                  <w:marBottom w:val="0"/>
                  <w:divBdr>
                    <w:top w:val="none" w:sz="0" w:space="0" w:color="auto"/>
                    <w:left w:val="none" w:sz="0" w:space="0" w:color="auto"/>
                    <w:bottom w:val="none" w:sz="0" w:space="0" w:color="auto"/>
                    <w:right w:val="none" w:sz="0" w:space="0" w:color="auto"/>
                  </w:divBdr>
                  <w:divsChild>
                    <w:div w:id="860699844">
                      <w:marLeft w:val="0"/>
                      <w:marRight w:val="0"/>
                      <w:marTop w:val="0"/>
                      <w:marBottom w:val="0"/>
                      <w:divBdr>
                        <w:top w:val="none" w:sz="0" w:space="0" w:color="auto"/>
                        <w:left w:val="none" w:sz="0" w:space="0" w:color="auto"/>
                        <w:bottom w:val="none" w:sz="0" w:space="0" w:color="auto"/>
                        <w:right w:val="none" w:sz="0" w:space="0" w:color="auto"/>
                      </w:divBdr>
                      <w:divsChild>
                        <w:div w:id="304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134643">
      <w:bodyDiv w:val="1"/>
      <w:marLeft w:val="0"/>
      <w:marRight w:val="0"/>
      <w:marTop w:val="0"/>
      <w:marBottom w:val="0"/>
      <w:divBdr>
        <w:top w:val="none" w:sz="0" w:space="0" w:color="auto"/>
        <w:left w:val="none" w:sz="0" w:space="0" w:color="auto"/>
        <w:bottom w:val="none" w:sz="0" w:space="0" w:color="auto"/>
        <w:right w:val="none" w:sz="0" w:space="0" w:color="auto"/>
      </w:divBdr>
    </w:div>
    <w:div w:id="1128742222">
      <w:bodyDiv w:val="1"/>
      <w:marLeft w:val="0"/>
      <w:marRight w:val="0"/>
      <w:marTop w:val="0"/>
      <w:marBottom w:val="0"/>
      <w:divBdr>
        <w:top w:val="none" w:sz="0" w:space="0" w:color="auto"/>
        <w:left w:val="none" w:sz="0" w:space="0" w:color="auto"/>
        <w:bottom w:val="none" w:sz="0" w:space="0" w:color="auto"/>
        <w:right w:val="none" w:sz="0" w:space="0" w:color="auto"/>
      </w:divBdr>
    </w:div>
    <w:div w:id="1177966510">
      <w:bodyDiv w:val="1"/>
      <w:marLeft w:val="0"/>
      <w:marRight w:val="0"/>
      <w:marTop w:val="0"/>
      <w:marBottom w:val="0"/>
      <w:divBdr>
        <w:top w:val="none" w:sz="0" w:space="0" w:color="auto"/>
        <w:left w:val="none" w:sz="0" w:space="0" w:color="auto"/>
        <w:bottom w:val="none" w:sz="0" w:space="0" w:color="auto"/>
        <w:right w:val="none" w:sz="0" w:space="0" w:color="auto"/>
      </w:divBdr>
      <w:divsChild>
        <w:div w:id="541132691">
          <w:marLeft w:val="0"/>
          <w:marRight w:val="-225"/>
          <w:marTop w:val="0"/>
          <w:marBottom w:val="0"/>
          <w:divBdr>
            <w:top w:val="none" w:sz="0" w:space="0" w:color="auto"/>
            <w:left w:val="none" w:sz="0" w:space="0" w:color="auto"/>
            <w:bottom w:val="none" w:sz="0" w:space="0" w:color="auto"/>
            <w:right w:val="none" w:sz="0" w:space="0" w:color="auto"/>
          </w:divBdr>
          <w:divsChild>
            <w:div w:id="1372071629">
              <w:marLeft w:val="0"/>
              <w:marRight w:val="0"/>
              <w:marTop w:val="0"/>
              <w:marBottom w:val="0"/>
              <w:divBdr>
                <w:top w:val="none" w:sz="0" w:space="0" w:color="auto"/>
                <w:left w:val="none" w:sz="0" w:space="0" w:color="auto"/>
                <w:bottom w:val="none" w:sz="0" w:space="0" w:color="auto"/>
                <w:right w:val="none" w:sz="0" w:space="0" w:color="auto"/>
              </w:divBdr>
            </w:div>
          </w:divsChild>
        </w:div>
        <w:div w:id="668607121">
          <w:marLeft w:val="0"/>
          <w:marRight w:val="-225"/>
          <w:marTop w:val="0"/>
          <w:marBottom w:val="0"/>
          <w:divBdr>
            <w:top w:val="none" w:sz="0" w:space="0" w:color="auto"/>
            <w:left w:val="none" w:sz="0" w:space="0" w:color="auto"/>
            <w:bottom w:val="none" w:sz="0" w:space="0" w:color="auto"/>
            <w:right w:val="none" w:sz="0" w:space="0" w:color="auto"/>
          </w:divBdr>
          <w:divsChild>
            <w:div w:id="531262049">
              <w:marLeft w:val="0"/>
              <w:marRight w:val="0"/>
              <w:marTop w:val="0"/>
              <w:marBottom w:val="0"/>
              <w:divBdr>
                <w:top w:val="none" w:sz="0" w:space="0" w:color="auto"/>
                <w:left w:val="none" w:sz="0" w:space="0" w:color="auto"/>
                <w:bottom w:val="none" w:sz="0" w:space="0" w:color="auto"/>
                <w:right w:val="none" w:sz="0" w:space="0" w:color="auto"/>
              </w:divBdr>
            </w:div>
          </w:divsChild>
        </w:div>
        <w:div w:id="77989076">
          <w:marLeft w:val="0"/>
          <w:marRight w:val="-225"/>
          <w:marTop w:val="0"/>
          <w:marBottom w:val="0"/>
          <w:divBdr>
            <w:top w:val="none" w:sz="0" w:space="0" w:color="auto"/>
            <w:left w:val="none" w:sz="0" w:space="0" w:color="auto"/>
            <w:bottom w:val="none" w:sz="0" w:space="0" w:color="auto"/>
            <w:right w:val="none" w:sz="0" w:space="0" w:color="auto"/>
          </w:divBdr>
          <w:divsChild>
            <w:div w:id="958873865">
              <w:marLeft w:val="0"/>
              <w:marRight w:val="0"/>
              <w:marTop w:val="0"/>
              <w:marBottom w:val="0"/>
              <w:divBdr>
                <w:top w:val="none" w:sz="0" w:space="0" w:color="auto"/>
                <w:left w:val="none" w:sz="0" w:space="0" w:color="auto"/>
                <w:bottom w:val="none" w:sz="0" w:space="0" w:color="auto"/>
                <w:right w:val="none" w:sz="0" w:space="0" w:color="auto"/>
              </w:divBdr>
            </w:div>
          </w:divsChild>
        </w:div>
        <w:div w:id="1378504347">
          <w:marLeft w:val="0"/>
          <w:marRight w:val="-225"/>
          <w:marTop w:val="0"/>
          <w:marBottom w:val="0"/>
          <w:divBdr>
            <w:top w:val="none" w:sz="0" w:space="0" w:color="auto"/>
            <w:left w:val="none" w:sz="0" w:space="0" w:color="auto"/>
            <w:bottom w:val="none" w:sz="0" w:space="0" w:color="auto"/>
            <w:right w:val="none" w:sz="0" w:space="0" w:color="auto"/>
          </w:divBdr>
          <w:divsChild>
            <w:div w:id="1105077109">
              <w:marLeft w:val="0"/>
              <w:marRight w:val="0"/>
              <w:marTop w:val="0"/>
              <w:marBottom w:val="0"/>
              <w:divBdr>
                <w:top w:val="none" w:sz="0" w:space="0" w:color="auto"/>
                <w:left w:val="none" w:sz="0" w:space="0" w:color="auto"/>
                <w:bottom w:val="none" w:sz="0" w:space="0" w:color="auto"/>
                <w:right w:val="none" w:sz="0" w:space="0" w:color="auto"/>
              </w:divBdr>
            </w:div>
          </w:divsChild>
        </w:div>
        <w:div w:id="721028787">
          <w:marLeft w:val="0"/>
          <w:marRight w:val="-225"/>
          <w:marTop w:val="0"/>
          <w:marBottom w:val="0"/>
          <w:divBdr>
            <w:top w:val="none" w:sz="0" w:space="0" w:color="auto"/>
            <w:left w:val="none" w:sz="0" w:space="0" w:color="auto"/>
            <w:bottom w:val="none" w:sz="0" w:space="0" w:color="auto"/>
            <w:right w:val="none" w:sz="0" w:space="0" w:color="auto"/>
          </w:divBdr>
          <w:divsChild>
            <w:div w:id="687368934">
              <w:marLeft w:val="0"/>
              <w:marRight w:val="0"/>
              <w:marTop w:val="0"/>
              <w:marBottom w:val="0"/>
              <w:divBdr>
                <w:top w:val="none" w:sz="0" w:space="0" w:color="auto"/>
                <w:left w:val="none" w:sz="0" w:space="0" w:color="auto"/>
                <w:bottom w:val="none" w:sz="0" w:space="0" w:color="auto"/>
                <w:right w:val="none" w:sz="0" w:space="0" w:color="auto"/>
              </w:divBdr>
            </w:div>
          </w:divsChild>
        </w:div>
        <w:div w:id="1440880879">
          <w:marLeft w:val="0"/>
          <w:marRight w:val="-225"/>
          <w:marTop w:val="0"/>
          <w:marBottom w:val="0"/>
          <w:divBdr>
            <w:top w:val="none" w:sz="0" w:space="0" w:color="auto"/>
            <w:left w:val="none" w:sz="0" w:space="0" w:color="auto"/>
            <w:bottom w:val="none" w:sz="0" w:space="0" w:color="auto"/>
            <w:right w:val="none" w:sz="0" w:space="0" w:color="auto"/>
          </w:divBdr>
          <w:divsChild>
            <w:div w:id="21366146">
              <w:marLeft w:val="0"/>
              <w:marRight w:val="0"/>
              <w:marTop w:val="0"/>
              <w:marBottom w:val="0"/>
              <w:divBdr>
                <w:top w:val="none" w:sz="0" w:space="0" w:color="auto"/>
                <w:left w:val="none" w:sz="0" w:space="0" w:color="auto"/>
                <w:bottom w:val="none" w:sz="0" w:space="0" w:color="auto"/>
                <w:right w:val="none" w:sz="0" w:space="0" w:color="auto"/>
              </w:divBdr>
            </w:div>
          </w:divsChild>
        </w:div>
        <w:div w:id="149567286">
          <w:marLeft w:val="0"/>
          <w:marRight w:val="-225"/>
          <w:marTop w:val="0"/>
          <w:marBottom w:val="0"/>
          <w:divBdr>
            <w:top w:val="none" w:sz="0" w:space="0" w:color="auto"/>
            <w:left w:val="none" w:sz="0" w:space="0" w:color="auto"/>
            <w:bottom w:val="none" w:sz="0" w:space="0" w:color="auto"/>
            <w:right w:val="none" w:sz="0" w:space="0" w:color="auto"/>
          </w:divBdr>
          <w:divsChild>
            <w:div w:id="161315205">
              <w:marLeft w:val="0"/>
              <w:marRight w:val="0"/>
              <w:marTop w:val="0"/>
              <w:marBottom w:val="0"/>
              <w:divBdr>
                <w:top w:val="none" w:sz="0" w:space="0" w:color="auto"/>
                <w:left w:val="none" w:sz="0" w:space="0" w:color="auto"/>
                <w:bottom w:val="none" w:sz="0" w:space="0" w:color="auto"/>
                <w:right w:val="none" w:sz="0" w:space="0" w:color="auto"/>
              </w:divBdr>
            </w:div>
          </w:divsChild>
        </w:div>
        <w:div w:id="1297024954">
          <w:marLeft w:val="0"/>
          <w:marRight w:val="-225"/>
          <w:marTop w:val="0"/>
          <w:marBottom w:val="0"/>
          <w:divBdr>
            <w:top w:val="none" w:sz="0" w:space="0" w:color="auto"/>
            <w:left w:val="none" w:sz="0" w:space="0" w:color="auto"/>
            <w:bottom w:val="none" w:sz="0" w:space="0" w:color="auto"/>
            <w:right w:val="none" w:sz="0" w:space="0" w:color="auto"/>
          </w:divBdr>
          <w:divsChild>
            <w:div w:id="907106439">
              <w:marLeft w:val="0"/>
              <w:marRight w:val="0"/>
              <w:marTop w:val="0"/>
              <w:marBottom w:val="0"/>
              <w:divBdr>
                <w:top w:val="none" w:sz="0" w:space="0" w:color="auto"/>
                <w:left w:val="none" w:sz="0" w:space="0" w:color="auto"/>
                <w:bottom w:val="none" w:sz="0" w:space="0" w:color="auto"/>
                <w:right w:val="none" w:sz="0" w:space="0" w:color="auto"/>
              </w:divBdr>
            </w:div>
          </w:divsChild>
        </w:div>
        <w:div w:id="2026593281">
          <w:marLeft w:val="0"/>
          <w:marRight w:val="-225"/>
          <w:marTop w:val="0"/>
          <w:marBottom w:val="0"/>
          <w:divBdr>
            <w:top w:val="none" w:sz="0" w:space="0" w:color="auto"/>
            <w:left w:val="none" w:sz="0" w:space="0" w:color="auto"/>
            <w:bottom w:val="none" w:sz="0" w:space="0" w:color="auto"/>
            <w:right w:val="none" w:sz="0" w:space="0" w:color="auto"/>
          </w:divBdr>
          <w:divsChild>
            <w:div w:id="1668485041">
              <w:marLeft w:val="0"/>
              <w:marRight w:val="0"/>
              <w:marTop w:val="0"/>
              <w:marBottom w:val="0"/>
              <w:divBdr>
                <w:top w:val="none" w:sz="0" w:space="0" w:color="auto"/>
                <w:left w:val="none" w:sz="0" w:space="0" w:color="auto"/>
                <w:bottom w:val="none" w:sz="0" w:space="0" w:color="auto"/>
                <w:right w:val="none" w:sz="0" w:space="0" w:color="auto"/>
              </w:divBdr>
            </w:div>
          </w:divsChild>
        </w:div>
        <w:div w:id="1661886525">
          <w:marLeft w:val="0"/>
          <w:marRight w:val="-225"/>
          <w:marTop w:val="0"/>
          <w:marBottom w:val="0"/>
          <w:divBdr>
            <w:top w:val="none" w:sz="0" w:space="0" w:color="auto"/>
            <w:left w:val="none" w:sz="0" w:space="0" w:color="auto"/>
            <w:bottom w:val="none" w:sz="0" w:space="0" w:color="auto"/>
            <w:right w:val="none" w:sz="0" w:space="0" w:color="auto"/>
          </w:divBdr>
          <w:divsChild>
            <w:div w:id="846216786">
              <w:marLeft w:val="0"/>
              <w:marRight w:val="0"/>
              <w:marTop w:val="0"/>
              <w:marBottom w:val="0"/>
              <w:divBdr>
                <w:top w:val="none" w:sz="0" w:space="0" w:color="auto"/>
                <w:left w:val="none" w:sz="0" w:space="0" w:color="auto"/>
                <w:bottom w:val="none" w:sz="0" w:space="0" w:color="auto"/>
                <w:right w:val="none" w:sz="0" w:space="0" w:color="auto"/>
              </w:divBdr>
            </w:div>
          </w:divsChild>
        </w:div>
        <w:div w:id="2098288632">
          <w:marLeft w:val="0"/>
          <w:marRight w:val="-225"/>
          <w:marTop w:val="0"/>
          <w:marBottom w:val="0"/>
          <w:divBdr>
            <w:top w:val="none" w:sz="0" w:space="0" w:color="auto"/>
            <w:left w:val="none" w:sz="0" w:space="0" w:color="auto"/>
            <w:bottom w:val="none" w:sz="0" w:space="0" w:color="auto"/>
            <w:right w:val="none" w:sz="0" w:space="0" w:color="auto"/>
          </w:divBdr>
          <w:divsChild>
            <w:div w:id="447940311">
              <w:marLeft w:val="0"/>
              <w:marRight w:val="0"/>
              <w:marTop w:val="0"/>
              <w:marBottom w:val="0"/>
              <w:divBdr>
                <w:top w:val="none" w:sz="0" w:space="0" w:color="auto"/>
                <w:left w:val="none" w:sz="0" w:space="0" w:color="auto"/>
                <w:bottom w:val="none" w:sz="0" w:space="0" w:color="auto"/>
                <w:right w:val="none" w:sz="0" w:space="0" w:color="auto"/>
              </w:divBdr>
            </w:div>
          </w:divsChild>
        </w:div>
        <w:div w:id="364447536">
          <w:marLeft w:val="0"/>
          <w:marRight w:val="-225"/>
          <w:marTop w:val="0"/>
          <w:marBottom w:val="0"/>
          <w:divBdr>
            <w:top w:val="none" w:sz="0" w:space="0" w:color="auto"/>
            <w:left w:val="none" w:sz="0" w:space="0" w:color="auto"/>
            <w:bottom w:val="none" w:sz="0" w:space="0" w:color="auto"/>
            <w:right w:val="none" w:sz="0" w:space="0" w:color="auto"/>
          </w:divBdr>
          <w:divsChild>
            <w:div w:id="1453553556">
              <w:marLeft w:val="0"/>
              <w:marRight w:val="0"/>
              <w:marTop w:val="0"/>
              <w:marBottom w:val="0"/>
              <w:divBdr>
                <w:top w:val="none" w:sz="0" w:space="0" w:color="auto"/>
                <w:left w:val="none" w:sz="0" w:space="0" w:color="auto"/>
                <w:bottom w:val="none" w:sz="0" w:space="0" w:color="auto"/>
                <w:right w:val="none" w:sz="0" w:space="0" w:color="auto"/>
              </w:divBdr>
            </w:div>
          </w:divsChild>
        </w:div>
        <w:div w:id="987975912">
          <w:marLeft w:val="0"/>
          <w:marRight w:val="-225"/>
          <w:marTop w:val="0"/>
          <w:marBottom w:val="0"/>
          <w:divBdr>
            <w:top w:val="none" w:sz="0" w:space="0" w:color="auto"/>
            <w:left w:val="none" w:sz="0" w:space="0" w:color="auto"/>
            <w:bottom w:val="none" w:sz="0" w:space="0" w:color="auto"/>
            <w:right w:val="none" w:sz="0" w:space="0" w:color="auto"/>
          </w:divBdr>
          <w:divsChild>
            <w:div w:id="1206452342">
              <w:marLeft w:val="0"/>
              <w:marRight w:val="0"/>
              <w:marTop w:val="0"/>
              <w:marBottom w:val="0"/>
              <w:divBdr>
                <w:top w:val="none" w:sz="0" w:space="0" w:color="auto"/>
                <w:left w:val="none" w:sz="0" w:space="0" w:color="auto"/>
                <w:bottom w:val="none" w:sz="0" w:space="0" w:color="auto"/>
                <w:right w:val="none" w:sz="0" w:space="0" w:color="auto"/>
              </w:divBdr>
            </w:div>
          </w:divsChild>
        </w:div>
        <w:div w:id="2064475345">
          <w:marLeft w:val="0"/>
          <w:marRight w:val="-225"/>
          <w:marTop w:val="0"/>
          <w:marBottom w:val="0"/>
          <w:divBdr>
            <w:top w:val="none" w:sz="0" w:space="0" w:color="auto"/>
            <w:left w:val="none" w:sz="0" w:space="0" w:color="auto"/>
            <w:bottom w:val="none" w:sz="0" w:space="0" w:color="auto"/>
            <w:right w:val="none" w:sz="0" w:space="0" w:color="auto"/>
          </w:divBdr>
          <w:divsChild>
            <w:div w:id="13503989">
              <w:marLeft w:val="0"/>
              <w:marRight w:val="0"/>
              <w:marTop w:val="0"/>
              <w:marBottom w:val="0"/>
              <w:divBdr>
                <w:top w:val="none" w:sz="0" w:space="0" w:color="auto"/>
                <w:left w:val="none" w:sz="0" w:space="0" w:color="auto"/>
                <w:bottom w:val="none" w:sz="0" w:space="0" w:color="auto"/>
                <w:right w:val="none" w:sz="0" w:space="0" w:color="auto"/>
              </w:divBdr>
            </w:div>
          </w:divsChild>
        </w:div>
        <w:div w:id="1088113621">
          <w:marLeft w:val="0"/>
          <w:marRight w:val="-225"/>
          <w:marTop w:val="0"/>
          <w:marBottom w:val="0"/>
          <w:divBdr>
            <w:top w:val="none" w:sz="0" w:space="0" w:color="auto"/>
            <w:left w:val="none" w:sz="0" w:space="0" w:color="auto"/>
            <w:bottom w:val="none" w:sz="0" w:space="0" w:color="auto"/>
            <w:right w:val="none" w:sz="0" w:space="0" w:color="auto"/>
          </w:divBdr>
          <w:divsChild>
            <w:div w:id="1256786739">
              <w:marLeft w:val="0"/>
              <w:marRight w:val="0"/>
              <w:marTop w:val="0"/>
              <w:marBottom w:val="0"/>
              <w:divBdr>
                <w:top w:val="none" w:sz="0" w:space="0" w:color="auto"/>
                <w:left w:val="none" w:sz="0" w:space="0" w:color="auto"/>
                <w:bottom w:val="none" w:sz="0" w:space="0" w:color="auto"/>
                <w:right w:val="none" w:sz="0" w:space="0" w:color="auto"/>
              </w:divBdr>
            </w:div>
          </w:divsChild>
        </w:div>
        <w:div w:id="1656177148">
          <w:marLeft w:val="0"/>
          <w:marRight w:val="-225"/>
          <w:marTop w:val="0"/>
          <w:marBottom w:val="0"/>
          <w:divBdr>
            <w:top w:val="none" w:sz="0" w:space="0" w:color="auto"/>
            <w:left w:val="none" w:sz="0" w:space="0" w:color="auto"/>
            <w:bottom w:val="none" w:sz="0" w:space="0" w:color="auto"/>
            <w:right w:val="none" w:sz="0" w:space="0" w:color="auto"/>
          </w:divBdr>
          <w:divsChild>
            <w:div w:id="1134450340">
              <w:marLeft w:val="0"/>
              <w:marRight w:val="0"/>
              <w:marTop w:val="0"/>
              <w:marBottom w:val="0"/>
              <w:divBdr>
                <w:top w:val="none" w:sz="0" w:space="0" w:color="auto"/>
                <w:left w:val="none" w:sz="0" w:space="0" w:color="auto"/>
                <w:bottom w:val="none" w:sz="0" w:space="0" w:color="auto"/>
                <w:right w:val="none" w:sz="0" w:space="0" w:color="auto"/>
              </w:divBdr>
            </w:div>
          </w:divsChild>
        </w:div>
        <w:div w:id="1996490505">
          <w:marLeft w:val="0"/>
          <w:marRight w:val="-225"/>
          <w:marTop w:val="0"/>
          <w:marBottom w:val="0"/>
          <w:divBdr>
            <w:top w:val="none" w:sz="0" w:space="0" w:color="auto"/>
            <w:left w:val="none" w:sz="0" w:space="0" w:color="auto"/>
            <w:bottom w:val="none" w:sz="0" w:space="0" w:color="auto"/>
            <w:right w:val="none" w:sz="0" w:space="0" w:color="auto"/>
          </w:divBdr>
          <w:divsChild>
            <w:div w:id="73404317">
              <w:marLeft w:val="0"/>
              <w:marRight w:val="0"/>
              <w:marTop w:val="0"/>
              <w:marBottom w:val="0"/>
              <w:divBdr>
                <w:top w:val="none" w:sz="0" w:space="0" w:color="auto"/>
                <w:left w:val="none" w:sz="0" w:space="0" w:color="auto"/>
                <w:bottom w:val="none" w:sz="0" w:space="0" w:color="auto"/>
                <w:right w:val="none" w:sz="0" w:space="0" w:color="auto"/>
              </w:divBdr>
            </w:div>
          </w:divsChild>
        </w:div>
        <w:div w:id="548305862">
          <w:marLeft w:val="0"/>
          <w:marRight w:val="-225"/>
          <w:marTop w:val="0"/>
          <w:marBottom w:val="0"/>
          <w:divBdr>
            <w:top w:val="none" w:sz="0" w:space="0" w:color="auto"/>
            <w:left w:val="none" w:sz="0" w:space="0" w:color="auto"/>
            <w:bottom w:val="none" w:sz="0" w:space="0" w:color="auto"/>
            <w:right w:val="none" w:sz="0" w:space="0" w:color="auto"/>
          </w:divBdr>
          <w:divsChild>
            <w:div w:id="46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7535">
      <w:bodyDiv w:val="1"/>
      <w:marLeft w:val="0"/>
      <w:marRight w:val="0"/>
      <w:marTop w:val="0"/>
      <w:marBottom w:val="0"/>
      <w:divBdr>
        <w:top w:val="none" w:sz="0" w:space="0" w:color="auto"/>
        <w:left w:val="none" w:sz="0" w:space="0" w:color="auto"/>
        <w:bottom w:val="none" w:sz="0" w:space="0" w:color="auto"/>
        <w:right w:val="none" w:sz="0" w:space="0" w:color="auto"/>
      </w:divBdr>
      <w:divsChild>
        <w:div w:id="1810323373">
          <w:marLeft w:val="0"/>
          <w:marRight w:val="0"/>
          <w:marTop w:val="15"/>
          <w:marBottom w:val="0"/>
          <w:divBdr>
            <w:top w:val="none" w:sz="0" w:space="0" w:color="auto"/>
            <w:left w:val="none" w:sz="0" w:space="0" w:color="auto"/>
            <w:bottom w:val="none" w:sz="0" w:space="0" w:color="auto"/>
            <w:right w:val="none" w:sz="0" w:space="0" w:color="auto"/>
          </w:divBdr>
          <w:divsChild>
            <w:div w:id="599334476">
              <w:marLeft w:val="0"/>
              <w:marRight w:val="0"/>
              <w:marTop w:val="0"/>
              <w:marBottom w:val="0"/>
              <w:divBdr>
                <w:top w:val="none" w:sz="0" w:space="0" w:color="auto"/>
                <w:left w:val="none" w:sz="0" w:space="0" w:color="auto"/>
                <w:bottom w:val="none" w:sz="0" w:space="0" w:color="auto"/>
                <w:right w:val="none" w:sz="0" w:space="0" w:color="auto"/>
              </w:divBdr>
              <w:divsChild>
                <w:div w:id="477377804">
                  <w:marLeft w:val="0"/>
                  <w:marRight w:val="0"/>
                  <w:marTop w:val="0"/>
                  <w:marBottom w:val="0"/>
                  <w:divBdr>
                    <w:top w:val="none" w:sz="0" w:space="0" w:color="auto"/>
                    <w:left w:val="none" w:sz="0" w:space="0" w:color="auto"/>
                    <w:bottom w:val="none" w:sz="0" w:space="0" w:color="auto"/>
                    <w:right w:val="none" w:sz="0" w:space="0" w:color="auto"/>
                  </w:divBdr>
                </w:div>
                <w:div w:id="448207230">
                  <w:marLeft w:val="0"/>
                  <w:marRight w:val="0"/>
                  <w:marTop w:val="0"/>
                  <w:marBottom w:val="0"/>
                  <w:divBdr>
                    <w:top w:val="none" w:sz="0" w:space="0" w:color="auto"/>
                    <w:left w:val="none" w:sz="0" w:space="0" w:color="auto"/>
                    <w:bottom w:val="none" w:sz="0" w:space="0" w:color="auto"/>
                    <w:right w:val="none" w:sz="0" w:space="0" w:color="auto"/>
                  </w:divBdr>
                </w:div>
                <w:div w:id="388773245">
                  <w:marLeft w:val="0"/>
                  <w:marRight w:val="0"/>
                  <w:marTop w:val="0"/>
                  <w:marBottom w:val="0"/>
                  <w:divBdr>
                    <w:top w:val="none" w:sz="0" w:space="0" w:color="auto"/>
                    <w:left w:val="none" w:sz="0" w:space="0" w:color="auto"/>
                    <w:bottom w:val="none" w:sz="0" w:space="0" w:color="auto"/>
                    <w:right w:val="none" w:sz="0" w:space="0" w:color="auto"/>
                  </w:divBdr>
                </w:div>
                <w:div w:id="602884402">
                  <w:marLeft w:val="0"/>
                  <w:marRight w:val="0"/>
                  <w:marTop w:val="0"/>
                  <w:marBottom w:val="0"/>
                  <w:divBdr>
                    <w:top w:val="none" w:sz="0" w:space="0" w:color="auto"/>
                    <w:left w:val="none" w:sz="0" w:space="0" w:color="auto"/>
                    <w:bottom w:val="none" w:sz="0" w:space="0" w:color="auto"/>
                    <w:right w:val="none" w:sz="0" w:space="0" w:color="auto"/>
                  </w:divBdr>
                </w:div>
                <w:div w:id="449476839">
                  <w:marLeft w:val="0"/>
                  <w:marRight w:val="0"/>
                  <w:marTop w:val="0"/>
                  <w:marBottom w:val="0"/>
                  <w:divBdr>
                    <w:top w:val="none" w:sz="0" w:space="0" w:color="auto"/>
                    <w:left w:val="none" w:sz="0" w:space="0" w:color="auto"/>
                    <w:bottom w:val="none" w:sz="0" w:space="0" w:color="auto"/>
                    <w:right w:val="none" w:sz="0" w:space="0" w:color="auto"/>
                  </w:divBdr>
                </w:div>
                <w:div w:id="1651207410">
                  <w:marLeft w:val="0"/>
                  <w:marRight w:val="0"/>
                  <w:marTop w:val="0"/>
                  <w:marBottom w:val="0"/>
                  <w:divBdr>
                    <w:top w:val="none" w:sz="0" w:space="0" w:color="auto"/>
                    <w:left w:val="none" w:sz="0" w:space="0" w:color="auto"/>
                    <w:bottom w:val="none" w:sz="0" w:space="0" w:color="auto"/>
                    <w:right w:val="none" w:sz="0" w:space="0" w:color="auto"/>
                  </w:divBdr>
                </w:div>
                <w:div w:id="517887299">
                  <w:marLeft w:val="0"/>
                  <w:marRight w:val="0"/>
                  <w:marTop w:val="0"/>
                  <w:marBottom w:val="0"/>
                  <w:divBdr>
                    <w:top w:val="none" w:sz="0" w:space="0" w:color="auto"/>
                    <w:left w:val="none" w:sz="0" w:space="0" w:color="auto"/>
                    <w:bottom w:val="none" w:sz="0" w:space="0" w:color="auto"/>
                    <w:right w:val="none" w:sz="0" w:space="0" w:color="auto"/>
                  </w:divBdr>
                </w:div>
                <w:div w:id="21059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502">
      <w:bodyDiv w:val="1"/>
      <w:marLeft w:val="0"/>
      <w:marRight w:val="0"/>
      <w:marTop w:val="0"/>
      <w:marBottom w:val="0"/>
      <w:divBdr>
        <w:top w:val="none" w:sz="0" w:space="0" w:color="auto"/>
        <w:left w:val="none" w:sz="0" w:space="0" w:color="auto"/>
        <w:bottom w:val="none" w:sz="0" w:space="0" w:color="auto"/>
        <w:right w:val="none" w:sz="0" w:space="0" w:color="auto"/>
      </w:divBdr>
    </w:div>
    <w:div w:id="1515145696">
      <w:bodyDiv w:val="1"/>
      <w:marLeft w:val="0"/>
      <w:marRight w:val="0"/>
      <w:marTop w:val="0"/>
      <w:marBottom w:val="0"/>
      <w:divBdr>
        <w:top w:val="none" w:sz="0" w:space="0" w:color="auto"/>
        <w:left w:val="none" w:sz="0" w:space="0" w:color="auto"/>
        <w:bottom w:val="none" w:sz="0" w:space="0" w:color="auto"/>
        <w:right w:val="none" w:sz="0" w:space="0" w:color="auto"/>
      </w:divBdr>
      <w:divsChild>
        <w:div w:id="488983037">
          <w:marLeft w:val="-225"/>
          <w:marRight w:val="-225"/>
          <w:marTop w:val="0"/>
          <w:marBottom w:val="0"/>
          <w:divBdr>
            <w:top w:val="none" w:sz="0" w:space="0" w:color="auto"/>
            <w:left w:val="none" w:sz="0" w:space="0" w:color="auto"/>
            <w:bottom w:val="none" w:sz="0" w:space="0" w:color="auto"/>
            <w:right w:val="none" w:sz="0" w:space="0" w:color="auto"/>
          </w:divBdr>
          <w:divsChild>
            <w:div w:id="292948053">
              <w:marLeft w:val="0"/>
              <w:marRight w:val="0"/>
              <w:marTop w:val="0"/>
              <w:marBottom w:val="0"/>
              <w:divBdr>
                <w:top w:val="none" w:sz="0" w:space="0" w:color="auto"/>
                <w:left w:val="none" w:sz="0" w:space="0" w:color="auto"/>
                <w:bottom w:val="none" w:sz="0" w:space="0" w:color="auto"/>
                <w:right w:val="none" w:sz="0" w:space="0" w:color="auto"/>
              </w:divBdr>
            </w:div>
          </w:divsChild>
        </w:div>
        <w:div w:id="1386415375">
          <w:marLeft w:val="-225"/>
          <w:marRight w:val="-225"/>
          <w:marTop w:val="0"/>
          <w:marBottom w:val="0"/>
          <w:divBdr>
            <w:top w:val="none" w:sz="0" w:space="0" w:color="auto"/>
            <w:left w:val="none" w:sz="0" w:space="0" w:color="auto"/>
            <w:bottom w:val="none" w:sz="0" w:space="0" w:color="auto"/>
            <w:right w:val="none" w:sz="0" w:space="0" w:color="auto"/>
          </w:divBdr>
          <w:divsChild>
            <w:div w:id="1890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4155">
      <w:bodyDiv w:val="1"/>
      <w:marLeft w:val="0"/>
      <w:marRight w:val="0"/>
      <w:marTop w:val="0"/>
      <w:marBottom w:val="0"/>
      <w:divBdr>
        <w:top w:val="none" w:sz="0" w:space="0" w:color="auto"/>
        <w:left w:val="none" w:sz="0" w:space="0" w:color="auto"/>
        <w:bottom w:val="none" w:sz="0" w:space="0" w:color="auto"/>
        <w:right w:val="none" w:sz="0" w:space="0" w:color="auto"/>
      </w:divBdr>
    </w:div>
    <w:div w:id="1611159218">
      <w:bodyDiv w:val="1"/>
      <w:marLeft w:val="0"/>
      <w:marRight w:val="0"/>
      <w:marTop w:val="0"/>
      <w:marBottom w:val="0"/>
      <w:divBdr>
        <w:top w:val="none" w:sz="0" w:space="0" w:color="auto"/>
        <w:left w:val="none" w:sz="0" w:space="0" w:color="auto"/>
        <w:bottom w:val="none" w:sz="0" w:space="0" w:color="auto"/>
        <w:right w:val="none" w:sz="0" w:space="0" w:color="auto"/>
      </w:divBdr>
      <w:divsChild>
        <w:div w:id="1973293707">
          <w:marLeft w:val="0"/>
          <w:marRight w:val="0"/>
          <w:marTop w:val="0"/>
          <w:marBottom w:val="0"/>
          <w:divBdr>
            <w:top w:val="none" w:sz="0" w:space="0" w:color="auto"/>
            <w:left w:val="none" w:sz="0" w:space="0" w:color="auto"/>
            <w:bottom w:val="none" w:sz="0" w:space="0" w:color="auto"/>
            <w:right w:val="none" w:sz="0" w:space="0" w:color="auto"/>
          </w:divBdr>
          <w:divsChild>
            <w:div w:id="1942030563">
              <w:marLeft w:val="0"/>
              <w:marRight w:val="0"/>
              <w:marTop w:val="0"/>
              <w:marBottom w:val="0"/>
              <w:divBdr>
                <w:top w:val="none" w:sz="0" w:space="0" w:color="auto"/>
                <w:left w:val="none" w:sz="0" w:space="0" w:color="auto"/>
                <w:bottom w:val="none" w:sz="0" w:space="0" w:color="auto"/>
                <w:right w:val="none" w:sz="0" w:space="0" w:color="auto"/>
              </w:divBdr>
              <w:divsChild>
                <w:div w:id="839124575">
                  <w:marLeft w:val="0"/>
                  <w:marRight w:val="0"/>
                  <w:marTop w:val="0"/>
                  <w:marBottom w:val="0"/>
                  <w:divBdr>
                    <w:top w:val="none" w:sz="0" w:space="0" w:color="auto"/>
                    <w:left w:val="none" w:sz="0" w:space="0" w:color="auto"/>
                    <w:bottom w:val="none" w:sz="0" w:space="0" w:color="auto"/>
                    <w:right w:val="none" w:sz="0" w:space="0" w:color="auto"/>
                  </w:divBdr>
                  <w:divsChild>
                    <w:div w:id="500048633">
                      <w:marLeft w:val="0"/>
                      <w:marRight w:val="0"/>
                      <w:marTop w:val="0"/>
                      <w:marBottom w:val="0"/>
                      <w:divBdr>
                        <w:top w:val="none" w:sz="0" w:space="0" w:color="auto"/>
                        <w:left w:val="none" w:sz="0" w:space="0" w:color="auto"/>
                        <w:bottom w:val="none" w:sz="0" w:space="0" w:color="auto"/>
                        <w:right w:val="none" w:sz="0" w:space="0" w:color="auto"/>
                      </w:divBdr>
                      <w:divsChild>
                        <w:div w:id="1719091108">
                          <w:marLeft w:val="0"/>
                          <w:marRight w:val="0"/>
                          <w:marTop w:val="0"/>
                          <w:marBottom w:val="0"/>
                          <w:divBdr>
                            <w:top w:val="none" w:sz="0" w:space="0" w:color="auto"/>
                            <w:left w:val="none" w:sz="0" w:space="0" w:color="auto"/>
                            <w:bottom w:val="none" w:sz="0" w:space="0" w:color="auto"/>
                            <w:right w:val="none" w:sz="0" w:space="0" w:color="auto"/>
                          </w:divBdr>
                          <w:divsChild>
                            <w:div w:id="21454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80337">
      <w:bodyDiv w:val="1"/>
      <w:marLeft w:val="0"/>
      <w:marRight w:val="0"/>
      <w:marTop w:val="0"/>
      <w:marBottom w:val="0"/>
      <w:divBdr>
        <w:top w:val="none" w:sz="0" w:space="0" w:color="auto"/>
        <w:left w:val="none" w:sz="0" w:space="0" w:color="auto"/>
        <w:bottom w:val="none" w:sz="0" w:space="0" w:color="auto"/>
        <w:right w:val="none" w:sz="0" w:space="0" w:color="auto"/>
      </w:divBdr>
    </w:div>
    <w:div w:id="1671447727">
      <w:bodyDiv w:val="1"/>
      <w:marLeft w:val="0"/>
      <w:marRight w:val="0"/>
      <w:marTop w:val="0"/>
      <w:marBottom w:val="0"/>
      <w:divBdr>
        <w:top w:val="none" w:sz="0" w:space="0" w:color="auto"/>
        <w:left w:val="none" w:sz="0" w:space="0" w:color="auto"/>
        <w:bottom w:val="none" w:sz="0" w:space="0" w:color="auto"/>
        <w:right w:val="none" w:sz="0" w:space="0" w:color="auto"/>
      </w:divBdr>
    </w:div>
    <w:div w:id="1755542844">
      <w:bodyDiv w:val="1"/>
      <w:marLeft w:val="0"/>
      <w:marRight w:val="0"/>
      <w:marTop w:val="0"/>
      <w:marBottom w:val="0"/>
      <w:divBdr>
        <w:top w:val="none" w:sz="0" w:space="0" w:color="auto"/>
        <w:left w:val="none" w:sz="0" w:space="0" w:color="auto"/>
        <w:bottom w:val="none" w:sz="0" w:space="0" w:color="auto"/>
        <w:right w:val="none" w:sz="0" w:space="0" w:color="auto"/>
      </w:divBdr>
      <w:divsChild>
        <w:div w:id="1042443965">
          <w:marLeft w:val="0"/>
          <w:marRight w:val="0"/>
          <w:marTop w:val="0"/>
          <w:marBottom w:val="0"/>
          <w:divBdr>
            <w:top w:val="none" w:sz="0" w:space="0" w:color="auto"/>
            <w:left w:val="none" w:sz="0" w:space="0" w:color="auto"/>
            <w:bottom w:val="none" w:sz="0" w:space="0" w:color="auto"/>
            <w:right w:val="none" w:sz="0" w:space="0" w:color="auto"/>
          </w:divBdr>
          <w:divsChild>
            <w:div w:id="845290673">
              <w:marLeft w:val="0"/>
              <w:marRight w:val="0"/>
              <w:marTop w:val="0"/>
              <w:marBottom w:val="0"/>
              <w:divBdr>
                <w:top w:val="none" w:sz="0" w:space="0" w:color="auto"/>
                <w:left w:val="none" w:sz="0" w:space="0" w:color="auto"/>
                <w:bottom w:val="none" w:sz="0" w:space="0" w:color="auto"/>
                <w:right w:val="none" w:sz="0" w:space="0" w:color="auto"/>
              </w:divBdr>
              <w:divsChild>
                <w:div w:id="1073545404">
                  <w:marLeft w:val="0"/>
                  <w:marRight w:val="0"/>
                  <w:marTop w:val="0"/>
                  <w:marBottom w:val="0"/>
                  <w:divBdr>
                    <w:top w:val="none" w:sz="0" w:space="0" w:color="auto"/>
                    <w:left w:val="none" w:sz="0" w:space="0" w:color="auto"/>
                    <w:bottom w:val="none" w:sz="0" w:space="0" w:color="auto"/>
                    <w:right w:val="none" w:sz="0" w:space="0" w:color="auto"/>
                  </w:divBdr>
                  <w:divsChild>
                    <w:div w:id="1557475877">
                      <w:marLeft w:val="0"/>
                      <w:marRight w:val="0"/>
                      <w:marTop w:val="0"/>
                      <w:marBottom w:val="0"/>
                      <w:divBdr>
                        <w:top w:val="none" w:sz="0" w:space="0" w:color="auto"/>
                        <w:left w:val="none" w:sz="0" w:space="0" w:color="auto"/>
                        <w:bottom w:val="none" w:sz="0" w:space="0" w:color="auto"/>
                        <w:right w:val="none" w:sz="0" w:space="0" w:color="auto"/>
                      </w:divBdr>
                      <w:divsChild>
                        <w:div w:id="1904635340">
                          <w:marLeft w:val="0"/>
                          <w:marRight w:val="0"/>
                          <w:marTop w:val="0"/>
                          <w:marBottom w:val="0"/>
                          <w:divBdr>
                            <w:top w:val="none" w:sz="0" w:space="0" w:color="auto"/>
                            <w:left w:val="none" w:sz="0" w:space="0" w:color="auto"/>
                            <w:bottom w:val="none" w:sz="0" w:space="0" w:color="auto"/>
                            <w:right w:val="none" w:sz="0" w:space="0" w:color="auto"/>
                          </w:divBdr>
                          <w:divsChild>
                            <w:div w:id="7273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96021">
      <w:bodyDiv w:val="1"/>
      <w:marLeft w:val="0"/>
      <w:marRight w:val="0"/>
      <w:marTop w:val="0"/>
      <w:marBottom w:val="0"/>
      <w:divBdr>
        <w:top w:val="none" w:sz="0" w:space="0" w:color="auto"/>
        <w:left w:val="none" w:sz="0" w:space="0" w:color="auto"/>
        <w:bottom w:val="none" w:sz="0" w:space="0" w:color="auto"/>
        <w:right w:val="none" w:sz="0" w:space="0" w:color="auto"/>
      </w:divBdr>
    </w:div>
    <w:div w:id="1949659883">
      <w:bodyDiv w:val="1"/>
      <w:marLeft w:val="0"/>
      <w:marRight w:val="0"/>
      <w:marTop w:val="0"/>
      <w:marBottom w:val="0"/>
      <w:divBdr>
        <w:top w:val="none" w:sz="0" w:space="0" w:color="auto"/>
        <w:left w:val="none" w:sz="0" w:space="0" w:color="auto"/>
        <w:bottom w:val="none" w:sz="0" w:space="0" w:color="auto"/>
        <w:right w:val="none" w:sz="0" w:space="0" w:color="auto"/>
      </w:divBdr>
    </w:div>
    <w:div w:id="2081244666">
      <w:bodyDiv w:val="1"/>
      <w:marLeft w:val="0"/>
      <w:marRight w:val="0"/>
      <w:marTop w:val="0"/>
      <w:marBottom w:val="0"/>
      <w:divBdr>
        <w:top w:val="none" w:sz="0" w:space="0" w:color="auto"/>
        <w:left w:val="none" w:sz="0" w:space="0" w:color="auto"/>
        <w:bottom w:val="none" w:sz="0" w:space="0" w:color="auto"/>
        <w:right w:val="none" w:sz="0" w:space="0" w:color="auto"/>
      </w:divBdr>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1843545439">
          <w:marLeft w:val="0"/>
          <w:marRight w:val="0"/>
          <w:marTop w:val="0"/>
          <w:marBottom w:val="0"/>
          <w:divBdr>
            <w:top w:val="none" w:sz="0" w:space="0" w:color="auto"/>
            <w:left w:val="none" w:sz="0" w:space="0" w:color="auto"/>
            <w:bottom w:val="none" w:sz="0" w:space="0" w:color="auto"/>
            <w:right w:val="none" w:sz="0" w:space="0" w:color="auto"/>
          </w:divBdr>
          <w:divsChild>
            <w:div w:id="546256022">
              <w:marLeft w:val="0"/>
              <w:marRight w:val="0"/>
              <w:marTop w:val="0"/>
              <w:marBottom w:val="0"/>
              <w:divBdr>
                <w:top w:val="none" w:sz="0" w:space="0" w:color="auto"/>
                <w:left w:val="none" w:sz="0" w:space="0" w:color="auto"/>
                <w:bottom w:val="none" w:sz="0" w:space="0" w:color="auto"/>
                <w:right w:val="none" w:sz="0" w:space="0" w:color="auto"/>
              </w:divBdr>
              <w:divsChild>
                <w:div w:id="559099868">
                  <w:marLeft w:val="0"/>
                  <w:marRight w:val="0"/>
                  <w:marTop w:val="0"/>
                  <w:marBottom w:val="0"/>
                  <w:divBdr>
                    <w:top w:val="none" w:sz="0" w:space="0" w:color="auto"/>
                    <w:left w:val="none" w:sz="0" w:space="0" w:color="auto"/>
                    <w:bottom w:val="none" w:sz="0" w:space="0" w:color="auto"/>
                    <w:right w:val="none" w:sz="0" w:space="0" w:color="auto"/>
                  </w:divBdr>
                  <w:divsChild>
                    <w:div w:id="1623538643">
                      <w:marLeft w:val="0"/>
                      <w:marRight w:val="0"/>
                      <w:marTop w:val="0"/>
                      <w:marBottom w:val="0"/>
                      <w:divBdr>
                        <w:top w:val="none" w:sz="0" w:space="0" w:color="auto"/>
                        <w:left w:val="none" w:sz="0" w:space="0" w:color="auto"/>
                        <w:bottom w:val="none" w:sz="0" w:space="0" w:color="auto"/>
                        <w:right w:val="none" w:sz="0" w:space="0" w:color="auto"/>
                      </w:divBdr>
                      <w:divsChild>
                        <w:div w:id="1890877321">
                          <w:marLeft w:val="0"/>
                          <w:marRight w:val="0"/>
                          <w:marTop w:val="0"/>
                          <w:marBottom w:val="0"/>
                          <w:divBdr>
                            <w:top w:val="none" w:sz="0" w:space="0" w:color="auto"/>
                            <w:left w:val="none" w:sz="0" w:space="0" w:color="auto"/>
                            <w:bottom w:val="none" w:sz="0" w:space="0" w:color="auto"/>
                            <w:right w:val="none" w:sz="0" w:space="0" w:color="auto"/>
                          </w:divBdr>
                          <w:divsChild>
                            <w:div w:id="17896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vzuat.gov.tr/File/GeneratePdf?mevzuatNo=10165&amp;mevzuatTur=KurumVeKurulusYonetmeligi&amp;mevzuatTertip=5" TargetMode="External"/><Relationship Id="rId18" Type="http://schemas.openxmlformats.org/officeDocument/2006/relationships/hyperlink" Target="https://oidb.ege.edu.tr/files/oidb/icerik/kayit_kabul_yonergesi.pdf" TargetMode="External"/><Relationship Id="rId26" Type="http://schemas.openxmlformats.org/officeDocument/2006/relationships/hyperlink" Target="https://oidb.ege.edu.tr/files/oidb/icerik/ege_uygulama_esaslari.pdf" TargetMode="External"/><Relationship Id="rId39" Type="http://schemas.openxmlformats.org/officeDocument/2006/relationships/hyperlink" Target="https://sosbilen.ege.edu.tr/files/sosbilen/icerik/Formlar/Akademik/SBE_KontenjanTeklifFormu2023.xlsx" TargetMode="External"/><Relationship Id="rId3" Type="http://schemas.openxmlformats.org/officeDocument/2006/relationships/styles" Target="styles.xml"/><Relationship Id="rId21" Type="http://schemas.openxmlformats.org/officeDocument/2006/relationships/hyperlink" Target="http://yaziisleri.ege.edu.tr/files/yaziisleri/icerik/EgeUniversitesiYazismaUsulveEsaslariIleImzaYetkileriVeYetkiDevriYonergesi.pdf" TargetMode="External"/><Relationship Id="rId34" Type="http://schemas.openxmlformats.org/officeDocument/2006/relationships/hyperlink" Target="https://sosbilen.ege.edu.tr/files/sosbilen/icerik/Formlar/Akademik/AF_002_Yurtici_Gecici_Gorev_YBF_17012022.docx" TargetMode="External"/><Relationship Id="rId42" Type="http://schemas.openxmlformats.org/officeDocument/2006/relationships/hyperlink" Target="https://sosbilen.ege.edu.tr/files/sosbilen/icerik/Formlar/Akademik/yokdoktoraburs1002000.docx" TargetMode="External"/><Relationship Id="rId47" Type="http://schemas.openxmlformats.org/officeDocument/2006/relationships/hyperlink" Target="https://sosbilen.ege.edu.tr/files/sosbilen/icerik/Formlar/Ogrencisleri/OIF_005_Ozel_Ogrenci_Basvuru_Formu_giden_23112023.docx"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evzuat.gov.tr/mevzuat?MevzuatNo=38547&amp;MevzuatTur=7&amp;MevzuatTertip=5" TargetMode="External"/><Relationship Id="rId17" Type="http://schemas.openxmlformats.org/officeDocument/2006/relationships/hyperlink" Target="https://oidb.ege.edu.tr/files/oidb/icerik/files/yonergeler/degisim_programi.pdf" TargetMode="External"/><Relationship Id="rId25" Type="http://schemas.openxmlformats.org/officeDocument/2006/relationships/hyperlink" Target="https://sosbilen.ege.edu.tr/files/sosbilen/icerik/Hakkimizda/Mevzuat/EU20232024Lisansust.pdf" TargetMode="External"/><Relationship Id="rId33" Type="http://schemas.openxmlformats.org/officeDocument/2006/relationships/hyperlink" Target="https://sosbilen.ege.edu.tr/files/sosbilen/icerik/Formlar/Akademik/AF_001_Not_Duzeltme_Talep_Formu_12012022.docx" TargetMode="External"/><Relationship Id="rId38" Type="http://schemas.openxmlformats.org/officeDocument/2006/relationships/hyperlink" Target="https://sosbilen.ege.edu.tr/files/sosbilen/icerik/Formlar/Akademik/egitim_plani_12032021.xlsx" TargetMode="External"/><Relationship Id="rId46" Type="http://schemas.openxmlformats.org/officeDocument/2006/relationships/hyperlink" Target="https://sosbilen.ege.edu.tr/files/sosbilen/icerik/Formlar/Ogrencisleri/OIF_004_Ozel_Ogrenci_Basvuru_Formu_Gelen_23112023.docx" TargetMode="External"/><Relationship Id="rId2" Type="http://schemas.openxmlformats.org/officeDocument/2006/relationships/numbering" Target="numbering.xml"/><Relationship Id="rId16" Type="http://schemas.openxmlformats.org/officeDocument/2006/relationships/hyperlink" Target="https://www.mevzuat.gov.tr/mevzuat?MevzuatNo=16532&amp;MevzuatTur=7&amp;MevzuatTertip=5" TargetMode="External"/><Relationship Id="rId20" Type="http://schemas.openxmlformats.org/officeDocument/2006/relationships/hyperlink" Target="https://oidb.ege.edu.tr/tr-6679/ozel_ogrenci_yonergesi.html" TargetMode="External"/><Relationship Id="rId29" Type="http://schemas.openxmlformats.org/officeDocument/2006/relationships/hyperlink" Target="https://www.yok.gov.tr/Documents/Kurumsal/strateji_dairesi/mevzuat/Y%C3%BCksek%C3%B6%C4%9Fretim%20Kurumlar%C4%B1nda%20Y%C3%BCr%C3%BCt%C3%BClen%20Tezsiz%20Y%C3%BCksek%20Lisans%20Programlar%C4%B1%20Uygulama%20Esas%20ve%20Usulleri.pdf" TargetMode="External"/><Relationship Id="rId41" Type="http://schemas.openxmlformats.org/officeDocument/2006/relationships/hyperlink" Target="https://sosbilen.ege.edu.tr/files/sosbilen/icerik/Formlar/Akademik/LUMulakatSKagidi.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vzuat.gov.tr/mevzuat?MevzuatNo=40401&amp;MevzuatTur=8&amp;MevzuatTertip=5" TargetMode="External"/><Relationship Id="rId24" Type="http://schemas.openxmlformats.org/officeDocument/2006/relationships/hyperlink" Target="https://oidb.ege.edu.tr/files/oidb/icerik/05-04-2022-100-2000-UsulEsaslar.pdf" TargetMode="External"/><Relationship Id="rId32" Type="http://schemas.openxmlformats.org/officeDocument/2006/relationships/hyperlink" Target="https://sosbilen.ege.edu.tr/files/sosbilen/icerik/Formlar/Personel/PF003Tez_Savunma_Sinavi_Kontrol_Listesi_08012024.doc" TargetMode="External"/><Relationship Id="rId37" Type="http://schemas.openxmlformats.org/officeDocument/2006/relationships/hyperlink" Target="https://sosbilen.ege.edu.tr/files/sosbilen/icerik/Formlar/Akademik/2021_2022_ders_degisiklik_formu.xlsx" TargetMode="External"/><Relationship Id="rId40" Type="http://schemas.openxmlformats.org/officeDocument/2006/relationships/hyperlink" Target="https://sosbilen.ege.edu.tr/files/sosbilen/icerik/Formlar/Akademik/LUYaziliSinavKagidi.doc" TargetMode="External"/><Relationship Id="rId45" Type="http://schemas.openxmlformats.org/officeDocument/2006/relationships/hyperlink" Target="https://sosbilen.ege.edu.tr/files/sosbilen/icerik/Formlar/Ogrencisleri/OIF_003_Yatay_Gecis_Basvuru_Formu_23112023.docx"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evzuat.gov.tr/mevzuat?MevzuatNo=2646&amp;MevzuatTur=21&amp;MevzuatTertip=5" TargetMode="External"/><Relationship Id="rId23" Type="http://schemas.openxmlformats.org/officeDocument/2006/relationships/hyperlink" Target="https://tez.yok.gov.tr/UlusalTezMerkezi/tezTeslimKilavuz.jsp" TargetMode="External"/><Relationship Id="rId28" Type="http://schemas.openxmlformats.org/officeDocument/2006/relationships/hyperlink" Target="https://www.yok.gov.tr/Documents/Kurumsal/egitim_ogretim_dairesi/Uzaktan_ogretim/yuksekogretim-kurumlarinda-uzaktan-ogretime-iliskin-usul-ve-esaslar.pdf" TargetMode="External"/><Relationship Id="rId36" Type="http://schemas.openxmlformats.org/officeDocument/2006/relationships/hyperlink" Target="https://sosbilen.ege.edu.tr/files/sosbilen/icerik/Formlar/Akademik/AF_004_Final_Sinav_Ucret_Formu.xlsx" TargetMode="External"/><Relationship Id="rId49" Type="http://schemas.openxmlformats.org/officeDocument/2006/relationships/hyperlink" Target="https://sosbilen.ege.edu.tr/files/sosbilen/icerik/Formlar/Ogrencisleri/OIF_007_Kayit_Yenileme_Ders_Ekleme_Cikarma_Formu_23112023.docx" TargetMode="External"/><Relationship Id="rId10" Type="http://schemas.openxmlformats.org/officeDocument/2006/relationships/hyperlink" Target="https://www.mevzuat.gov.tr/" TargetMode="External"/><Relationship Id="rId19" Type="http://schemas.openxmlformats.org/officeDocument/2006/relationships/hyperlink" Target="https://oidb.ege.edu.tr/files/oidb/icerik/2022_ogrenci_senoto_yonergesi.pdf" TargetMode="External"/><Relationship Id="rId31" Type="http://schemas.openxmlformats.org/officeDocument/2006/relationships/hyperlink" Target="https://sosbilen.ege.edu.tr/files/sosbilen/icerik/Formlar/Personel/PF002Yeterlik_Sinavi_Kontrol_Listesi_08012024.doc" TargetMode="External"/><Relationship Id="rId44" Type="http://schemas.openxmlformats.org/officeDocument/2006/relationships/hyperlink" Target="https://sosbilen.ege.edu.tr/files/sosbilen/icerik/Formlar/Ogrencisleri/OIF_002_Ders_Muafiyeti_Talep_Formu_23112023.docx"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resmigazete.gov.tr/" TargetMode="External"/><Relationship Id="rId14" Type="http://schemas.openxmlformats.org/officeDocument/2006/relationships/hyperlink" Target="https://www.mevzuat.gov.tr/mevzuat?MevzuatNo=21510&amp;MevzuatTur=7&amp;MevzuatTertip=5" TargetMode="External"/><Relationship Id="rId22" Type="http://schemas.openxmlformats.org/officeDocument/2006/relationships/hyperlink" Target="https://oidb.ege.edu.tr/tr-6690/yurt_disindan_ogrenci_kabul_yonergesi.html" TargetMode="External"/><Relationship Id="rId27" Type="http://schemas.openxmlformats.org/officeDocument/2006/relationships/hyperlink" Target="https://sosbilen.ege.edu.tr/files/sosbilen/icerik/Hakkimizda/Mevzuat/180175.pdf" TargetMode="External"/><Relationship Id="rId30" Type="http://schemas.openxmlformats.org/officeDocument/2006/relationships/hyperlink" Target="https://sosbilen.ege.edu.tr/files/sosbilen/icerik/Formlar/Personel/PF001Yonetim_Kurulu_Oncesi_Evrak_Kontrol_Formu_08012024.docx" TargetMode="External"/><Relationship Id="rId35" Type="http://schemas.openxmlformats.org/officeDocument/2006/relationships/hyperlink" Target="https://sosbilen.ege.edu.tr/files/sosbilen/icerik/Formlar/Akademik/AF_003_Acilan_Ders_Formu_12122023.docx" TargetMode="External"/><Relationship Id="rId43" Type="http://schemas.openxmlformats.org/officeDocument/2006/relationships/hyperlink" Target="https://sosbilen.ege.edu.tr/files/sosbilen/icerik/Formlar/Ogrencisleri/OIF_001_Erasmus_Ile_Giden_Ogrenci_Formu_23112023.docx" TargetMode="External"/><Relationship Id="rId48" Type="http://schemas.openxmlformats.org/officeDocument/2006/relationships/hyperlink" Target="https://sosbilen.ege.edu.tr/files/sosbilen/icerik/Formlar/Ogrencisleri/OIF_006_Kayit_Dondurma_Ara_Talep_Formu_23112023.docx" TargetMode="External"/><Relationship Id="rId8" Type="http://schemas.openxmlformats.org/officeDocument/2006/relationships/endnotes" Target="endnotes.xml"/><Relationship Id="rId5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osbilen@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5E05-459C-47EB-B63F-54C5137E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2067</Words>
  <Characters>11786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Aytekin Erdoðan</cp:lastModifiedBy>
  <cp:revision>80</cp:revision>
  <cp:lastPrinted>2024-06-25T11:34:00Z</cp:lastPrinted>
  <dcterms:created xsi:type="dcterms:W3CDTF">2023-11-23T12:55:00Z</dcterms:created>
  <dcterms:modified xsi:type="dcterms:W3CDTF">2024-06-25T20:11:00Z</dcterms:modified>
</cp:coreProperties>
</file>