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02249" w14:textId="77777777" w:rsidR="00E66E67" w:rsidRDefault="00E66E67"/>
    <w:tbl>
      <w:tblPr>
        <w:tblW w:w="10672" w:type="dxa"/>
        <w:jc w:val="center"/>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0672"/>
      </w:tblGrid>
      <w:tr w:rsidR="00825E28" w:rsidRPr="00437C14" w14:paraId="18632DE9" w14:textId="77777777" w:rsidTr="00BD5D5E">
        <w:trPr>
          <w:trHeight w:val="11339"/>
          <w:jc w:val="center"/>
        </w:trPr>
        <w:tc>
          <w:tcPr>
            <w:tcW w:w="10672" w:type="dxa"/>
            <w:shd w:val="clear" w:color="auto" w:fill="auto"/>
          </w:tcPr>
          <w:p w14:paraId="7909D9DF" w14:textId="77777777" w:rsidR="00565603" w:rsidRDefault="00A51341" w:rsidP="00A51341">
            <w:pPr>
              <w:rPr>
                <w:rFonts w:ascii="Calibri" w:eastAsia="Calibri" w:hAnsi="Calibri" w:cs="Calibri"/>
              </w:rPr>
            </w:pPr>
            <w:r>
              <w:rPr>
                <w:rFonts w:ascii="Calibri" w:eastAsia="Calibri" w:hAnsi="Calibri" w:cs="Calibri"/>
              </w:rPr>
              <w:t xml:space="preserve">  </w:t>
            </w:r>
            <w:r w:rsidR="00565603">
              <w:rPr>
                <w:rFonts w:ascii="Calibri" w:eastAsia="Calibri" w:hAnsi="Calibri" w:cs="Calibri"/>
              </w:rPr>
              <w:t xml:space="preserve">                 </w:t>
            </w:r>
          </w:p>
          <w:p w14:paraId="09F83102" w14:textId="77777777" w:rsidR="0088769A" w:rsidRDefault="00565603" w:rsidP="00733607">
            <w:pPr>
              <w:jc w:val="center"/>
              <w:rPr>
                <w:rFonts w:ascii="Calibri" w:eastAsia="Calibri" w:hAnsi="Calibri" w:cs="Calibri"/>
              </w:rPr>
            </w:pPr>
            <w:r>
              <w:rPr>
                <w:rFonts w:ascii="Calibri" w:eastAsia="Calibri" w:hAnsi="Calibri" w:cs="Calibri"/>
              </w:rPr>
              <w:t xml:space="preserve">                                                                                                                                     </w:t>
            </w:r>
            <w:r w:rsidR="0088769A" w:rsidRPr="00E6292E">
              <w:rPr>
                <w:rFonts w:ascii="Calibri" w:eastAsia="Calibri" w:hAnsi="Calibri" w:cs="Calibri"/>
              </w:rPr>
              <w:t>...../……/ 20….</w:t>
            </w:r>
          </w:p>
          <w:p w14:paraId="117CC9E9" w14:textId="77777777" w:rsidR="00A93243" w:rsidRPr="00E6292E" w:rsidRDefault="00A93243" w:rsidP="00733607">
            <w:pPr>
              <w:jc w:val="center"/>
              <w:rPr>
                <w:rFonts w:ascii="Calibri" w:eastAsia="Calibri" w:hAnsi="Calibri" w:cs="Calibri"/>
              </w:rPr>
            </w:pPr>
          </w:p>
          <w:p w14:paraId="7B5A9B40" w14:textId="77777777" w:rsidR="00B12AB1" w:rsidRDefault="0088769A" w:rsidP="00A93243">
            <w:pPr>
              <w:jc w:val="center"/>
              <w:rPr>
                <w:rFonts w:ascii="Calibri" w:eastAsia="Calibri" w:hAnsi="Calibri" w:cs="Calibri"/>
                <w:b/>
              </w:rPr>
            </w:pPr>
            <w:r w:rsidRPr="00E6292E">
              <w:rPr>
                <w:rFonts w:ascii="Calibri" w:eastAsia="Calibri" w:hAnsi="Calibri" w:cs="Calibri"/>
                <w:b/>
              </w:rPr>
              <w:t>SOSYAL BİLİ</w:t>
            </w:r>
            <w:r w:rsidR="005A3F18">
              <w:rPr>
                <w:rFonts w:ascii="Calibri" w:eastAsia="Calibri" w:hAnsi="Calibri" w:cs="Calibri"/>
                <w:b/>
              </w:rPr>
              <w:t>MLER ENSTİTÜSÜ MÜDÜRLÜĞÜ</w:t>
            </w:r>
            <w:r w:rsidRPr="00E6292E">
              <w:rPr>
                <w:rFonts w:ascii="Calibri" w:eastAsia="Calibri" w:hAnsi="Calibri" w:cs="Calibri"/>
                <w:b/>
              </w:rPr>
              <w:t>NE</w:t>
            </w:r>
          </w:p>
          <w:p w14:paraId="5E02DB83" w14:textId="77777777" w:rsidR="00A93243" w:rsidRDefault="00A93243" w:rsidP="00A93243">
            <w:pPr>
              <w:jc w:val="center"/>
              <w:rPr>
                <w:rFonts w:ascii="Calibri" w:eastAsia="Calibri" w:hAnsi="Calibri" w:cs="Calibri"/>
                <w:b/>
              </w:rPr>
            </w:pPr>
          </w:p>
          <w:tbl>
            <w:tblPr>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7230"/>
            </w:tblGrid>
            <w:tr w:rsidR="00A93243" w:rsidRPr="00565603" w14:paraId="1AA59DCA" w14:textId="77777777" w:rsidTr="00E665B2">
              <w:tc>
                <w:tcPr>
                  <w:tcW w:w="10472" w:type="dxa"/>
                  <w:gridSpan w:val="2"/>
                  <w:shd w:val="clear" w:color="auto" w:fill="D9D9D9"/>
                </w:tcPr>
                <w:p w14:paraId="2EAC14C5" w14:textId="77777777" w:rsidR="00A93243" w:rsidRPr="000D6FC5" w:rsidRDefault="00A93243" w:rsidP="005A4795">
                  <w:pPr>
                    <w:jc w:val="center"/>
                    <w:rPr>
                      <w:rFonts w:ascii="Calibri" w:eastAsia="Calibri" w:hAnsi="Calibri" w:cs="Calibri"/>
                      <w:b/>
                    </w:rPr>
                  </w:pPr>
                  <w:r w:rsidRPr="000D6FC5">
                    <w:rPr>
                      <w:rFonts w:ascii="Calibri" w:eastAsia="Calibri" w:hAnsi="Calibri" w:cs="Calibri"/>
                      <w:b/>
                    </w:rPr>
                    <w:t>ÖĞRENCİNİN</w:t>
                  </w:r>
                </w:p>
              </w:tc>
            </w:tr>
            <w:tr w:rsidR="00A93243" w:rsidRPr="00565603" w14:paraId="5A6F2D6C" w14:textId="77777777" w:rsidTr="005E69D9">
              <w:tc>
                <w:tcPr>
                  <w:tcW w:w="3242" w:type="dxa"/>
                  <w:shd w:val="clear" w:color="auto" w:fill="auto"/>
                </w:tcPr>
                <w:p w14:paraId="5EA30827" w14:textId="77777777" w:rsidR="00A93243" w:rsidRPr="000D6FC5" w:rsidRDefault="00A93243" w:rsidP="005A4795">
                  <w:pPr>
                    <w:rPr>
                      <w:rFonts w:ascii="Calibri" w:eastAsia="Calibri" w:hAnsi="Calibri" w:cs="Calibri"/>
                      <w:b/>
                    </w:rPr>
                  </w:pPr>
                  <w:r w:rsidRPr="000D6FC5">
                    <w:rPr>
                      <w:rFonts w:ascii="Calibri" w:eastAsia="Calibri" w:hAnsi="Calibri" w:cs="Calibri"/>
                      <w:b/>
                    </w:rPr>
                    <w:t>NUMARASI</w:t>
                  </w:r>
                </w:p>
              </w:tc>
              <w:tc>
                <w:tcPr>
                  <w:tcW w:w="7230" w:type="dxa"/>
                  <w:shd w:val="clear" w:color="auto" w:fill="auto"/>
                </w:tcPr>
                <w:p w14:paraId="2F7C9BBB" w14:textId="77777777" w:rsidR="00A93243" w:rsidRPr="00565603" w:rsidRDefault="00A93243" w:rsidP="005A4795">
                  <w:pPr>
                    <w:jc w:val="center"/>
                    <w:rPr>
                      <w:rFonts w:ascii="Calibri" w:eastAsia="Calibri" w:hAnsi="Calibri" w:cs="Calibri"/>
                    </w:rPr>
                  </w:pPr>
                </w:p>
              </w:tc>
            </w:tr>
            <w:tr w:rsidR="00A93243" w:rsidRPr="00565603" w14:paraId="10B831E5" w14:textId="77777777" w:rsidTr="005E69D9">
              <w:tc>
                <w:tcPr>
                  <w:tcW w:w="3242" w:type="dxa"/>
                  <w:shd w:val="clear" w:color="auto" w:fill="auto"/>
                </w:tcPr>
                <w:p w14:paraId="762E75ED" w14:textId="77777777" w:rsidR="00A93243" w:rsidRPr="000D6FC5" w:rsidRDefault="00A93243" w:rsidP="005A4795">
                  <w:pPr>
                    <w:rPr>
                      <w:rFonts w:ascii="Calibri" w:eastAsia="Calibri" w:hAnsi="Calibri" w:cs="Calibri"/>
                      <w:b/>
                    </w:rPr>
                  </w:pPr>
                  <w:r w:rsidRPr="000D6FC5">
                    <w:rPr>
                      <w:rFonts w:ascii="Calibri" w:eastAsia="Calibri" w:hAnsi="Calibri" w:cs="Calibri"/>
                      <w:b/>
                    </w:rPr>
                    <w:t>ADI VE SOYADI</w:t>
                  </w:r>
                </w:p>
              </w:tc>
              <w:tc>
                <w:tcPr>
                  <w:tcW w:w="7230" w:type="dxa"/>
                  <w:shd w:val="clear" w:color="auto" w:fill="auto"/>
                </w:tcPr>
                <w:p w14:paraId="6F6F024D" w14:textId="77777777" w:rsidR="00A93243" w:rsidRPr="00565603" w:rsidRDefault="00A93243" w:rsidP="005A4795">
                  <w:pPr>
                    <w:jc w:val="center"/>
                    <w:rPr>
                      <w:rFonts w:ascii="Calibri" w:eastAsia="Calibri" w:hAnsi="Calibri" w:cs="Calibri"/>
                    </w:rPr>
                  </w:pPr>
                </w:p>
              </w:tc>
            </w:tr>
            <w:tr w:rsidR="00A93243" w:rsidRPr="00565603" w14:paraId="35AAB0E5" w14:textId="77777777" w:rsidTr="005E69D9">
              <w:tc>
                <w:tcPr>
                  <w:tcW w:w="3242" w:type="dxa"/>
                  <w:shd w:val="clear" w:color="auto" w:fill="auto"/>
                </w:tcPr>
                <w:p w14:paraId="055EE3A7" w14:textId="77777777" w:rsidR="00A93243" w:rsidRPr="000D6FC5" w:rsidRDefault="00DE4E48" w:rsidP="00A51341">
                  <w:pPr>
                    <w:rPr>
                      <w:rFonts w:ascii="Calibri" w:eastAsia="Calibri" w:hAnsi="Calibri" w:cs="Calibri"/>
                      <w:b/>
                      <w:lang w:val="de-DE"/>
                    </w:rPr>
                  </w:pPr>
                  <w:r>
                    <w:rPr>
                      <w:rFonts w:ascii="Calibri" w:eastAsia="Calibri" w:hAnsi="Calibri" w:cs="Calibri"/>
                      <w:b/>
                      <w:lang w:val="de-DE"/>
                    </w:rPr>
                    <w:t>ANABİLİM</w:t>
                  </w:r>
                  <w:r w:rsidR="00A51341">
                    <w:rPr>
                      <w:rFonts w:ascii="Calibri" w:eastAsia="Calibri" w:hAnsi="Calibri" w:cs="Calibri"/>
                      <w:b/>
                      <w:lang w:val="de-DE"/>
                    </w:rPr>
                    <w:t xml:space="preserve"> DALI</w:t>
                  </w:r>
                </w:p>
              </w:tc>
              <w:tc>
                <w:tcPr>
                  <w:tcW w:w="7230" w:type="dxa"/>
                  <w:shd w:val="clear" w:color="auto" w:fill="auto"/>
                </w:tcPr>
                <w:p w14:paraId="24503FC2" w14:textId="77777777" w:rsidR="00A93243" w:rsidRPr="00565603" w:rsidRDefault="00A93243" w:rsidP="005A4795">
                  <w:pPr>
                    <w:jc w:val="center"/>
                    <w:rPr>
                      <w:rFonts w:ascii="Calibri" w:eastAsia="Calibri" w:hAnsi="Calibri" w:cs="Calibri"/>
                      <w:lang w:val="de-DE"/>
                    </w:rPr>
                  </w:pPr>
                </w:p>
              </w:tc>
            </w:tr>
            <w:tr w:rsidR="00A93243" w:rsidRPr="00565603" w14:paraId="45365DEF" w14:textId="77777777" w:rsidTr="005E69D9">
              <w:tc>
                <w:tcPr>
                  <w:tcW w:w="3242" w:type="dxa"/>
                  <w:shd w:val="clear" w:color="auto" w:fill="auto"/>
                </w:tcPr>
                <w:p w14:paraId="70511C9A" w14:textId="77777777" w:rsidR="00A93243" w:rsidRPr="000D6FC5" w:rsidRDefault="00A93243" w:rsidP="005A4795">
                  <w:pPr>
                    <w:rPr>
                      <w:rFonts w:ascii="Calibri" w:eastAsia="Calibri" w:hAnsi="Calibri" w:cs="Calibri"/>
                      <w:b/>
                      <w:lang w:val="de-DE"/>
                    </w:rPr>
                  </w:pPr>
                  <w:r w:rsidRPr="000D6FC5">
                    <w:rPr>
                      <w:rFonts w:ascii="Calibri" w:eastAsia="Calibri" w:hAnsi="Calibri" w:cs="Calibri"/>
                      <w:b/>
                      <w:lang w:val="de-DE"/>
                    </w:rPr>
                    <w:t>PROGRAM ADI</w:t>
                  </w:r>
                </w:p>
              </w:tc>
              <w:tc>
                <w:tcPr>
                  <w:tcW w:w="7230" w:type="dxa"/>
                  <w:shd w:val="clear" w:color="auto" w:fill="auto"/>
                </w:tcPr>
                <w:p w14:paraId="72C330DC" w14:textId="77777777" w:rsidR="00A93243" w:rsidRPr="00565603" w:rsidRDefault="00A93243" w:rsidP="005A4795">
                  <w:pPr>
                    <w:rPr>
                      <w:rFonts w:ascii="Calibri" w:eastAsia="Calibri" w:hAnsi="Calibri" w:cs="Calibri"/>
                      <w:lang w:val="de-DE"/>
                    </w:rPr>
                  </w:pPr>
                </w:p>
              </w:tc>
            </w:tr>
            <w:tr w:rsidR="00A93243" w:rsidRPr="00565603" w14:paraId="31B2128A" w14:textId="77777777" w:rsidTr="005E69D9">
              <w:tc>
                <w:tcPr>
                  <w:tcW w:w="3242" w:type="dxa"/>
                  <w:shd w:val="clear" w:color="auto" w:fill="auto"/>
                </w:tcPr>
                <w:p w14:paraId="104D2620" w14:textId="77777777" w:rsidR="005E69D9" w:rsidRDefault="00A93243" w:rsidP="002C0774">
                  <w:pPr>
                    <w:rPr>
                      <w:rFonts w:ascii="Calibri" w:eastAsia="Calibri" w:hAnsi="Calibri" w:cs="Calibri"/>
                      <w:b/>
                      <w:lang w:val="de-DE"/>
                    </w:rPr>
                  </w:pPr>
                  <w:r w:rsidRPr="000D6FC5">
                    <w:rPr>
                      <w:rFonts w:ascii="Calibri" w:eastAsia="Calibri" w:hAnsi="Calibri" w:cs="Calibri"/>
                      <w:b/>
                      <w:lang w:val="de-DE"/>
                    </w:rPr>
                    <w:t xml:space="preserve">TEZ BAŞLIĞI </w:t>
                  </w:r>
                </w:p>
                <w:p w14:paraId="51BE76F6" w14:textId="7ABC569D" w:rsidR="00A93243" w:rsidRPr="000D6FC5" w:rsidRDefault="005E69D9" w:rsidP="002C0774">
                  <w:pPr>
                    <w:rPr>
                      <w:rFonts w:ascii="Calibri" w:eastAsia="Calibri" w:hAnsi="Calibri" w:cs="Calibri"/>
                      <w:b/>
                      <w:lang w:val="de-DE"/>
                    </w:rPr>
                  </w:pPr>
                  <w:r>
                    <w:rPr>
                      <w:rFonts w:ascii="Calibri" w:eastAsia="Calibri" w:hAnsi="Calibri" w:cs="Calibri"/>
                      <w:b/>
                      <w:lang w:val="de-DE"/>
                    </w:rPr>
                    <w:t>(Türkçe/İngilizce/Almanca)</w:t>
                  </w:r>
                </w:p>
              </w:tc>
              <w:tc>
                <w:tcPr>
                  <w:tcW w:w="7230" w:type="dxa"/>
                  <w:shd w:val="clear" w:color="auto" w:fill="auto"/>
                </w:tcPr>
                <w:p w14:paraId="08CF2D22" w14:textId="01634E10" w:rsidR="00A93243" w:rsidRPr="005E69D9" w:rsidRDefault="005E69D9" w:rsidP="005A4795">
                  <w:pPr>
                    <w:rPr>
                      <w:rFonts w:ascii="Calibri" w:eastAsia="Calibri" w:hAnsi="Calibri" w:cs="Calibri"/>
                      <w:sz w:val="22"/>
                      <w:szCs w:val="22"/>
                      <w:lang w:val="de-DE"/>
                    </w:rPr>
                  </w:pPr>
                  <w:r w:rsidRPr="005E69D9">
                    <w:rPr>
                      <w:rFonts w:ascii="Calibri" w:eastAsia="Calibri" w:hAnsi="Calibri" w:cs="Calibri"/>
                      <w:sz w:val="22"/>
                      <w:szCs w:val="22"/>
                      <w:lang w:val="de-DE"/>
                    </w:rPr>
                    <w:t xml:space="preserve">Tezin yazılacağı dildeki başlık yazılmalıdır. </w:t>
                  </w:r>
                </w:p>
                <w:p w14:paraId="12E68CBE" w14:textId="77777777" w:rsidR="005346EB" w:rsidRPr="00565603" w:rsidRDefault="005346EB" w:rsidP="005A4795">
                  <w:pPr>
                    <w:rPr>
                      <w:rFonts w:ascii="Calibri" w:eastAsia="Calibri" w:hAnsi="Calibri" w:cs="Calibri"/>
                      <w:lang w:val="de-DE"/>
                    </w:rPr>
                  </w:pPr>
                </w:p>
              </w:tc>
            </w:tr>
          </w:tbl>
          <w:p w14:paraId="1C497AA5" w14:textId="77777777" w:rsidR="004C7757" w:rsidRPr="004C7757" w:rsidRDefault="004C7757" w:rsidP="004C7757">
            <w:pPr>
              <w:rPr>
                <w:vanish/>
              </w:rPr>
            </w:pPr>
          </w:p>
          <w:p w14:paraId="49FD1340" w14:textId="77777777" w:rsidR="003E0B4A" w:rsidRDefault="003E0B4A" w:rsidP="00190D14">
            <w:pPr>
              <w:pStyle w:val="metin"/>
              <w:spacing w:before="0" w:beforeAutospacing="0" w:after="0" w:afterAutospacing="0" w:line="240" w:lineRule="atLeast"/>
              <w:jc w:val="both"/>
              <w:rPr>
                <w:rFonts w:ascii="Calibri" w:hAnsi="Calibri" w:cs="Calibri"/>
              </w:rPr>
            </w:pPr>
          </w:p>
          <w:tbl>
            <w:tblPr>
              <w:tblStyle w:val="TabloKlavuzu"/>
              <w:tblW w:w="0" w:type="auto"/>
              <w:tblLayout w:type="fixed"/>
              <w:tblLook w:val="04A0" w:firstRow="1" w:lastRow="0" w:firstColumn="1" w:lastColumn="0" w:noHBand="0" w:noVBand="1"/>
            </w:tblPr>
            <w:tblGrid>
              <w:gridCol w:w="10441"/>
            </w:tblGrid>
            <w:tr w:rsidR="004914E8" w14:paraId="4C5D8E84" w14:textId="77777777" w:rsidTr="00E4091B">
              <w:trPr>
                <w:trHeight w:val="3020"/>
              </w:trPr>
              <w:tc>
                <w:tcPr>
                  <w:tcW w:w="10441" w:type="dxa"/>
                </w:tcPr>
                <w:p w14:paraId="128F379B" w14:textId="77777777" w:rsidR="004914E8" w:rsidRDefault="004914E8" w:rsidP="00190D14">
                  <w:pPr>
                    <w:pStyle w:val="metin"/>
                    <w:spacing w:before="0" w:beforeAutospacing="0" w:after="0" w:afterAutospacing="0" w:line="240" w:lineRule="atLeast"/>
                    <w:jc w:val="both"/>
                    <w:rPr>
                      <w:rFonts w:ascii="Calibri" w:eastAsia="Calibri" w:hAnsi="Calibri" w:cs="Calibri"/>
                      <w:b/>
                      <w:bCs/>
                      <w:sz w:val="22"/>
                      <w:szCs w:val="22"/>
                    </w:rPr>
                  </w:pPr>
                </w:p>
                <w:tbl>
                  <w:tblPr>
                    <w:tblStyle w:val="TabloKlavuzu"/>
                    <w:tblW w:w="0" w:type="auto"/>
                    <w:tblLayout w:type="fixed"/>
                    <w:tblLook w:val="04A0" w:firstRow="1" w:lastRow="0" w:firstColumn="1" w:lastColumn="0" w:noHBand="0" w:noVBand="1"/>
                  </w:tblPr>
                  <w:tblGrid>
                    <w:gridCol w:w="10210"/>
                  </w:tblGrid>
                  <w:tr w:rsidR="004914E8" w14:paraId="4EA4B6B3" w14:textId="77777777" w:rsidTr="004914E8">
                    <w:tc>
                      <w:tcPr>
                        <w:tcW w:w="10210" w:type="dxa"/>
                        <w:shd w:val="clear" w:color="auto" w:fill="D9D9D9" w:themeFill="background1" w:themeFillShade="D9"/>
                      </w:tcPr>
                      <w:p w14:paraId="5367C2B0" w14:textId="7D7D9CE0" w:rsidR="004914E8" w:rsidRDefault="004914E8" w:rsidP="004914E8">
                        <w:pPr>
                          <w:pStyle w:val="metin"/>
                          <w:spacing w:before="0" w:beforeAutospacing="0" w:after="0" w:afterAutospacing="0" w:line="240" w:lineRule="atLeast"/>
                          <w:jc w:val="center"/>
                          <w:rPr>
                            <w:rFonts w:ascii="Calibri" w:eastAsia="Calibri" w:hAnsi="Calibri" w:cs="Calibri"/>
                            <w:b/>
                            <w:bCs/>
                            <w:sz w:val="22"/>
                            <w:szCs w:val="22"/>
                          </w:rPr>
                        </w:pPr>
                        <w:r>
                          <w:rPr>
                            <w:rFonts w:ascii="Calibri" w:eastAsia="Calibri" w:hAnsi="Calibri" w:cs="Calibri"/>
                            <w:b/>
                            <w:bCs/>
                            <w:sz w:val="22"/>
                            <w:szCs w:val="22"/>
                          </w:rPr>
                          <w:t>JÜRİ ÜYESİNİN TEZ HAKKINDAKİ RAPORU*</w:t>
                        </w:r>
                      </w:p>
                    </w:tc>
                  </w:tr>
                </w:tbl>
                <w:p w14:paraId="1B54ED6F" w14:textId="3F7A0DB9" w:rsidR="004914E8" w:rsidRDefault="004914E8" w:rsidP="00190D14">
                  <w:pPr>
                    <w:pStyle w:val="metin"/>
                    <w:spacing w:before="0" w:beforeAutospacing="0" w:after="0" w:afterAutospacing="0" w:line="240" w:lineRule="atLeast"/>
                    <w:jc w:val="both"/>
                    <w:rPr>
                      <w:rFonts w:ascii="Calibri" w:eastAsia="Calibri" w:hAnsi="Calibri" w:cs="Calibri"/>
                      <w:b/>
                      <w:bCs/>
                      <w:sz w:val="22"/>
                      <w:szCs w:val="22"/>
                    </w:rPr>
                  </w:pPr>
                </w:p>
                <w:p w14:paraId="486D3EC9" w14:textId="15622039" w:rsidR="004914E8" w:rsidRDefault="004914E8" w:rsidP="00190D14">
                  <w:pPr>
                    <w:pStyle w:val="metin"/>
                    <w:spacing w:before="0" w:beforeAutospacing="0" w:after="0" w:afterAutospacing="0" w:line="240" w:lineRule="atLeast"/>
                    <w:jc w:val="both"/>
                    <w:rPr>
                      <w:rFonts w:ascii="Calibri" w:eastAsia="Calibri" w:hAnsi="Calibri" w:cs="Calibri"/>
                      <w:b/>
                      <w:bCs/>
                      <w:sz w:val="22"/>
                      <w:szCs w:val="22"/>
                    </w:rPr>
                  </w:pPr>
                </w:p>
                <w:p w14:paraId="707AD7D0" w14:textId="376FE84C" w:rsidR="004914E8" w:rsidRDefault="004914E8" w:rsidP="00190D14">
                  <w:pPr>
                    <w:pStyle w:val="metin"/>
                    <w:spacing w:before="0" w:beforeAutospacing="0" w:after="0" w:afterAutospacing="0" w:line="240" w:lineRule="atLeast"/>
                    <w:jc w:val="both"/>
                    <w:rPr>
                      <w:rFonts w:ascii="Calibri" w:eastAsia="Calibri" w:hAnsi="Calibri" w:cs="Calibri"/>
                      <w:b/>
                      <w:bCs/>
                      <w:sz w:val="22"/>
                      <w:szCs w:val="22"/>
                    </w:rPr>
                  </w:pPr>
                </w:p>
                <w:p w14:paraId="5B2F745D" w14:textId="163DC1C4" w:rsidR="004914E8" w:rsidRDefault="004914E8" w:rsidP="00190D14">
                  <w:pPr>
                    <w:pStyle w:val="metin"/>
                    <w:spacing w:before="0" w:beforeAutospacing="0" w:after="0" w:afterAutospacing="0" w:line="240" w:lineRule="atLeast"/>
                    <w:jc w:val="both"/>
                    <w:rPr>
                      <w:rFonts w:ascii="Calibri" w:eastAsia="Calibri" w:hAnsi="Calibri" w:cs="Calibri"/>
                      <w:b/>
                      <w:bCs/>
                      <w:sz w:val="22"/>
                      <w:szCs w:val="22"/>
                    </w:rPr>
                  </w:pPr>
                </w:p>
                <w:p w14:paraId="5A3F2842" w14:textId="59673544" w:rsidR="004914E8" w:rsidRDefault="004914E8" w:rsidP="00190D14">
                  <w:pPr>
                    <w:pStyle w:val="metin"/>
                    <w:spacing w:before="0" w:beforeAutospacing="0" w:after="0" w:afterAutospacing="0" w:line="240" w:lineRule="atLeast"/>
                    <w:jc w:val="both"/>
                    <w:rPr>
                      <w:rFonts w:ascii="Calibri" w:eastAsia="Calibri" w:hAnsi="Calibri" w:cs="Calibri"/>
                      <w:b/>
                      <w:bCs/>
                      <w:sz w:val="22"/>
                      <w:szCs w:val="22"/>
                    </w:rPr>
                  </w:pPr>
                </w:p>
                <w:p w14:paraId="67736670" w14:textId="799DEE01" w:rsidR="004914E8" w:rsidRDefault="004914E8" w:rsidP="00190D14">
                  <w:pPr>
                    <w:pStyle w:val="metin"/>
                    <w:spacing w:before="0" w:beforeAutospacing="0" w:after="0" w:afterAutospacing="0" w:line="240" w:lineRule="atLeast"/>
                    <w:jc w:val="both"/>
                    <w:rPr>
                      <w:rFonts w:ascii="Calibri" w:eastAsia="Calibri" w:hAnsi="Calibri" w:cs="Calibri"/>
                      <w:b/>
                      <w:bCs/>
                      <w:sz w:val="22"/>
                      <w:szCs w:val="22"/>
                    </w:rPr>
                  </w:pPr>
                </w:p>
                <w:p w14:paraId="3AC08BA2" w14:textId="061800DB" w:rsidR="004914E8" w:rsidRDefault="004914E8" w:rsidP="00190D14">
                  <w:pPr>
                    <w:pStyle w:val="metin"/>
                    <w:spacing w:before="0" w:beforeAutospacing="0" w:after="0" w:afterAutospacing="0" w:line="240" w:lineRule="atLeast"/>
                    <w:jc w:val="both"/>
                    <w:rPr>
                      <w:rFonts w:ascii="Calibri" w:eastAsia="Calibri" w:hAnsi="Calibri" w:cs="Calibri"/>
                      <w:b/>
                      <w:bCs/>
                      <w:sz w:val="22"/>
                      <w:szCs w:val="22"/>
                    </w:rPr>
                  </w:pPr>
                </w:p>
                <w:p w14:paraId="61E583D5" w14:textId="2EE45218" w:rsidR="004914E8" w:rsidRDefault="004914E8" w:rsidP="00190D14">
                  <w:pPr>
                    <w:pStyle w:val="metin"/>
                    <w:spacing w:before="0" w:beforeAutospacing="0" w:after="0" w:afterAutospacing="0" w:line="240" w:lineRule="atLeast"/>
                    <w:jc w:val="both"/>
                    <w:rPr>
                      <w:rFonts w:ascii="Calibri" w:eastAsia="Calibri" w:hAnsi="Calibri" w:cs="Calibri"/>
                      <w:b/>
                      <w:bCs/>
                      <w:sz w:val="22"/>
                      <w:szCs w:val="22"/>
                    </w:rPr>
                  </w:pPr>
                </w:p>
                <w:p w14:paraId="082E2509" w14:textId="3115276E" w:rsidR="004914E8" w:rsidRDefault="004914E8" w:rsidP="00190D14">
                  <w:pPr>
                    <w:pStyle w:val="metin"/>
                    <w:spacing w:before="0" w:beforeAutospacing="0" w:after="0" w:afterAutospacing="0" w:line="240" w:lineRule="atLeast"/>
                    <w:jc w:val="both"/>
                    <w:rPr>
                      <w:rFonts w:ascii="Calibri" w:eastAsia="Calibri" w:hAnsi="Calibri" w:cs="Calibri"/>
                      <w:b/>
                      <w:bCs/>
                      <w:sz w:val="22"/>
                      <w:szCs w:val="22"/>
                    </w:rPr>
                  </w:pPr>
                </w:p>
                <w:p w14:paraId="139666BA" w14:textId="4C6CFBB0" w:rsidR="004914E8" w:rsidRDefault="004914E8" w:rsidP="00190D14">
                  <w:pPr>
                    <w:pStyle w:val="metin"/>
                    <w:spacing w:before="0" w:beforeAutospacing="0" w:after="0" w:afterAutospacing="0" w:line="240" w:lineRule="atLeast"/>
                    <w:jc w:val="both"/>
                    <w:rPr>
                      <w:rFonts w:ascii="Calibri" w:eastAsia="Calibri" w:hAnsi="Calibri" w:cs="Calibri"/>
                      <w:b/>
                      <w:bCs/>
                      <w:sz w:val="22"/>
                      <w:szCs w:val="22"/>
                    </w:rPr>
                  </w:pPr>
                </w:p>
                <w:p w14:paraId="0C007093" w14:textId="2FE336CD" w:rsidR="004914E8" w:rsidRDefault="004914E8" w:rsidP="00190D14">
                  <w:pPr>
                    <w:pStyle w:val="metin"/>
                    <w:spacing w:before="0" w:beforeAutospacing="0" w:after="0" w:afterAutospacing="0" w:line="240" w:lineRule="atLeast"/>
                    <w:jc w:val="both"/>
                    <w:rPr>
                      <w:rFonts w:ascii="Calibri" w:eastAsia="Calibri" w:hAnsi="Calibri" w:cs="Calibri"/>
                      <w:b/>
                      <w:bCs/>
                      <w:sz w:val="22"/>
                      <w:szCs w:val="22"/>
                    </w:rPr>
                  </w:pPr>
                </w:p>
                <w:p w14:paraId="3ABA1B42" w14:textId="6F8BCE26" w:rsidR="004914E8" w:rsidRDefault="004914E8" w:rsidP="00190D14">
                  <w:pPr>
                    <w:pStyle w:val="metin"/>
                    <w:spacing w:before="0" w:beforeAutospacing="0" w:after="0" w:afterAutospacing="0" w:line="240" w:lineRule="atLeast"/>
                    <w:jc w:val="both"/>
                    <w:rPr>
                      <w:rFonts w:ascii="Calibri" w:eastAsia="Calibri" w:hAnsi="Calibri" w:cs="Calibri"/>
                      <w:b/>
                      <w:bCs/>
                      <w:sz w:val="22"/>
                      <w:szCs w:val="22"/>
                    </w:rPr>
                  </w:pPr>
                </w:p>
                <w:p w14:paraId="617077F8" w14:textId="3B2DE5ED" w:rsidR="004914E8" w:rsidRDefault="004914E8" w:rsidP="00190D14">
                  <w:pPr>
                    <w:pStyle w:val="metin"/>
                    <w:spacing w:before="0" w:beforeAutospacing="0" w:after="0" w:afterAutospacing="0" w:line="240" w:lineRule="atLeast"/>
                    <w:jc w:val="both"/>
                    <w:rPr>
                      <w:rFonts w:ascii="Calibri" w:eastAsia="Calibri" w:hAnsi="Calibri" w:cs="Calibri"/>
                      <w:b/>
                      <w:bCs/>
                      <w:sz w:val="22"/>
                      <w:szCs w:val="22"/>
                    </w:rPr>
                  </w:pPr>
                </w:p>
                <w:p w14:paraId="6ADA8DF6" w14:textId="11448E96" w:rsidR="004914E8" w:rsidRDefault="004914E8" w:rsidP="00190D14">
                  <w:pPr>
                    <w:pStyle w:val="metin"/>
                    <w:spacing w:before="0" w:beforeAutospacing="0" w:after="0" w:afterAutospacing="0" w:line="240" w:lineRule="atLeast"/>
                    <w:jc w:val="both"/>
                    <w:rPr>
                      <w:rFonts w:ascii="Calibri" w:eastAsia="Calibri" w:hAnsi="Calibri" w:cs="Calibri"/>
                      <w:b/>
                      <w:bCs/>
                      <w:sz w:val="22"/>
                      <w:szCs w:val="22"/>
                    </w:rPr>
                  </w:pPr>
                </w:p>
                <w:p w14:paraId="0E1EC625" w14:textId="13326861" w:rsidR="004914E8" w:rsidRDefault="004914E8" w:rsidP="00190D14">
                  <w:pPr>
                    <w:pStyle w:val="metin"/>
                    <w:spacing w:before="0" w:beforeAutospacing="0" w:after="0" w:afterAutospacing="0" w:line="240" w:lineRule="atLeast"/>
                    <w:jc w:val="both"/>
                    <w:rPr>
                      <w:rFonts w:ascii="Calibri" w:eastAsia="Calibri" w:hAnsi="Calibri" w:cs="Calibri"/>
                      <w:b/>
                      <w:bCs/>
                      <w:sz w:val="22"/>
                      <w:szCs w:val="22"/>
                    </w:rPr>
                  </w:pPr>
                </w:p>
                <w:p w14:paraId="0FDB19C6" w14:textId="4A702C66" w:rsidR="004914E8" w:rsidRDefault="004914E8" w:rsidP="00190D14">
                  <w:pPr>
                    <w:pStyle w:val="metin"/>
                    <w:spacing w:before="0" w:beforeAutospacing="0" w:after="0" w:afterAutospacing="0" w:line="240" w:lineRule="atLeast"/>
                    <w:jc w:val="both"/>
                    <w:rPr>
                      <w:rFonts w:ascii="Calibri" w:eastAsia="Calibri" w:hAnsi="Calibri" w:cs="Calibri"/>
                      <w:b/>
                      <w:bCs/>
                      <w:sz w:val="22"/>
                      <w:szCs w:val="22"/>
                    </w:rPr>
                  </w:pPr>
                </w:p>
                <w:p w14:paraId="4C642A6F" w14:textId="77777777" w:rsidR="004914E8" w:rsidRDefault="004914E8" w:rsidP="00190D14">
                  <w:pPr>
                    <w:pStyle w:val="metin"/>
                    <w:spacing w:before="0" w:beforeAutospacing="0" w:after="0" w:afterAutospacing="0" w:line="240" w:lineRule="atLeast"/>
                    <w:jc w:val="both"/>
                    <w:rPr>
                      <w:rFonts w:ascii="Calibri" w:eastAsia="Calibri" w:hAnsi="Calibri" w:cs="Calibri"/>
                      <w:b/>
                      <w:bCs/>
                      <w:sz w:val="22"/>
                      <w:szCs w:val="22"/>
                    </w:rPr>
                  </w:pPr>
                </w:p>
                <w:p w14:paraId="242570AD" w14:textId="77777777" w:rsidR="004914E8" w:rsidRDefault="004914E8" w:rsidP="00190D14">
                  <w:pPr>
                    <w:pStyle w:val="metin"/>
                    <w:spacing w:before="0" w:beforeAutospacing="0" w:after="0" w:afterAutospacing="0" w:line="240" w:lineRule="atLeast"/>
                    <w:jc w:val="both"/>
                    <w:rPr>
                      <w:rFonts w:ascii="Calibri" w:eastAsia="Calibri" w:hAnsi="Calibri" w:cs="Calibri"/>
                      <w:b/>
                      <w:bCs/>
                      <w:sz w:val="22"/>
                      <w:szCs w:val="22"/>
                    </w:rPr>
                  </w:pPr>
                </w:p>
                <w:p w14:paraId="4B605CE9" w14:textId="77777777" w:rsidR="004914E8" w:rsidRDefault="004914E8" w:rsidP="00190D14">
                  <w:pPr>
                    <w:pStyle w:val="metin"/>
                    <w:spacing w:before="0" w:beforeAutospacing="0" w:after="0" w:afterAutospacing="0" w:line="240" w:lineRule="atLeast"/>
                    <w:jc w:val="both"/>
                    <w:rPr>
                      <w:rFonts w:ascii="Calibri" w:eastAsia="Calibri" w:hAnsi="Calibri" w:cs="Calibri"/>
                      <w:b/>
                      <w:bCs/>
                      <w:sz w:val="22"/>
                      <w:szCs w:val="22"/>
                    </w:rPr>
                  </w:pPr>
                </w:p>
                <w:p w14:paraId="4AD93C19" w14:textId="77777777" w:rsidR="004914E8" w:rsidRDefault="004914E8" w:rsidP="00190D14">
                  <w:pPr>
                    <w:pStyle w:val="metin"/>
                    <w:spacing w:before="0" w:beforeAutospacing="0" w:after="0" w:afterAutospacing="0" w:line="240" w:lineRule="atLeast"/>
                    <w:jc w:val="both"/>
                    <w:rPr>
                      <w:rFonts w:ascii="Calibri" w:eastAsia="Calibri" w:hAnsi="Calibri" w:cs="Calibri"/>
                      <w:b/>
                      <w:bCs/>
                      <w:sz w:val="22"/>
                      <w:szCs w:val="22"/>
                    </w:rPr>
                  </w:pPr>
                </w:p>
                <w:p w14:paraId="0AE362AD" w14:textId="77777777" w:rsidR="004914E8" w:rsidRDefault="004914E8" w:rsidP="00190D14">
                  <w:pPr>
                    <w:pStyle w:val="metin"/>
                    <w:spacing w:before="0" w:beforeAutospacing="0" w:after="0" w:afterAutospacing="0" w:line="240" w:lineRule="atLeast"/>
                    <w:jc w:val="both"/>
                    <w:rPr>
                      <w:rFonts w:ascii="Calibri" w:eastAsia="Calibri" w:hAnsi="Calibri" w:cs="Calibri"/>
                      <w:b/>
                      <w:bCs/>
                      <w:sz w:val="22"/>
                      <w:szCs w:val="22"/>
                    </w:rPr>
                  </w:pPr>
                </w:p>
                <w:p w14:paraId="504D4749" w14:textId="77777777" w:rsidR="004914E8" w:rsidRDefault="004914E8" w:rsidP="00190D14">
                  <w:pPr>
                    <w:pStyle w:val="metin"/>
                    <w:spacing w:before="0" w:beforeAutospacing="0" w:after="0" w:afterAutospacing="0" w:line="240" w:lineRule="atLeast"/>
                    <w:jc w:val="both"/>
                    <w:rPr>
                      <w:rFonts w:ascii="Calibri" w:eastAsia="Calibri" w:hAnsi="Calibri" w:cs="Calibri"/>
                      <w:b/>
                      <w:bCs/>
                      <w:sz w:val="22"/>
                      <w:szCs w:val="22"/>
                    </w:rPr>
                  </w:pPr>
                </w:p>
                <w:p w14:paraId="3FB49D73" w14:textId="77777777" w:rsidR="004914E8" w:rsidRDefault="004914E8" w:rsidP="00190D14">
                  <w:pPr>
                    <w:pStyle w:val="metin"/>
                    <w:spacing w:before="0" w:beforeAutospacing="0" w:after="0" w:afterAutospacing="0" w:line="240" w:lineRule="atLeast"/>
                    <w:jc w:val="both"/>
                    <w:rPr>
                      <w:rFonts w:ascii="Calibri" w:eastAsia="Calibri" w:hAnsi="Calibri" w:cs="Calibri"/>
                      <w:b/>
                      <w:bCs/>
                      <w:sz w:val="22"/>
                      <w:szCs w:val="22"/>
                    </w:rPr>
                  </w:pPr>
                </w:p>
                <w:p w14:paraId="0F092E21" w14:textId="77777777" w:rsidR="004914E8" w:rsidRDefault="004914E8" w:rsidP="00190D14">
                  <w:pPr>
                    <w:pStyle w:val="metin"/>
                    <w:spacing w:before="0" w:beforeAutospacing="0" w:after="0" w:afterAutospacing="0" w:line="240" w:lineRule="atLeast"/>
                    <w:jc w:val="both"/>
                    <w:rPr>
                      <w:rFonts w:ascii="Calibri" w:eastAsia="Calibri" w:hAnsi="Calibri" w:cs="Calibri"/>
                      <w:b/>
                      <w:bCs/>
                      <w:sz w:val="22"/>
                      <w:szCs w:val="22"/>
                    </w:rPr>
                  </w:pPr>
                </w:p>
                <w:p w14:paraId="3F737BB4" w14:textId="77777777" w:rsidR="004914E8" w:rsidRPr="003E0B4A" w:rsidRDefault="004914E8" w:rsidP="00190D14">
                  <w:pPr>
                    <w:pStyle w:val="metin"/>
                    <w:spacing w:before="0" w:beforeAutospacing="0" w:after="0" w:afterAutospacing="0" w:line="240" w:lineRule="atLeast"/>
                    <w:jc w:val="both"/>
                    <w:rPr>
                      <w:rFonts w:ascii="Calibri" w:hAnsi="Calibri" w:cs="Calibri"/>
                    </w:rPr>
                  </w:pPr>
                </w:p>
              </w:tc>
            </w:tr>
          </w:tbl>
          <w:p w14:paraId="38C8D2AB" w14:textId="77777777" w:rsidR="003E0B4A" w:rsidRDefault="003E0B4A" w:rsidP="00190D14">
            <w:pPr>
              <w:pStyle w:val="metin"/>
              <w:spacing w:before="0" w:beforeAutospacing="0" w:after="0" w:afterAutospacing="0" w:line="240" w:lineRule="atLeast"/>
              <w:jc w:val="both"/>
              <w:rPr>
                <w:rFonts w:ascii="Calibri" w:hAnsi="Calibri" w:cs="Calibri"/>
              </w:rPr>
            </w:pPr>
          </w:p>
          <w:p w14:paraId="1D0C2698" w14:textId="77777777" w:rsidR="003E0B4A" w:rsidRDefault="003E0B4A" w:rsidP="00190D14">
            <w:pPr>
              <w:pStyle w:val="metin"/>
              <w:spacing w:before="0" w:beforeAutospacing="0" w:after="0" w:afterAutospacing="0" w:line="240" w:lineRule="atLeast"/>
              <w:jc w:val="both"/>
              <w:rPr>
                <w:rFonts w:ascii="Calibri" w:hAnsi="Calibri" w:cs="Calibri"/>
              </w:rPr>
            </w:pPr>
          </w:p>
          <w:tbl>
            <w:tblPr>
              <w:tblStyle w:val="TabloKlavuzu"/>
              <w:tblW w:w="0" w:type="auto"/>
              <w:tblLayout w:type="fixed"/>
              <w:tblLook w:val="04A0" w:firstRow="1" w:lastRow="0" w:firstColumn="1" w:lastColumn="0" w:noHBand="0" w:noVBand="1"/>
            </w:tblPr>
            <w:tblGrid>
              <w:gridCol w:w="3384"/>
              <w:gridCol w:w="2126"/>
              <w:gridCol w:w="851"/>
              <w:gridCol w:w="3402"/>
              <w:gridCol w:w="678"/>
            </w:tblGrid>
            <w:tr w:rsidR="005346EB" w14:paraId="730C30EC" w14:textId="77777777" w:rsidTr="00E66E67">
              <w:trPr>
                <w:trHeight w:val="100"/>
              </w:trPr>
              <w:tc>
                <w:tcPr>
                  <w:tcW w:w="3384" w:type="dxa"/>
                  <w:vMerge w:val="restart"/>
                </w:tcPr>
                <w:p w14:paraId="3E39D173" w14:textId="77777777" w:rsidR="005346EB" w:rsidRPr="00AA1D50" w:rsidRDefault="005346EB" w:rsidP="00190D14">
                  <w:pPr>
                    <w:pStyle w:val="metin"/>
                    <w:spacing w:before="0" w:beforeAutospacing="0" w:after="0" w:afterAutospacing="0" w:line="240" w:lineRule="atLeast"/>
                    <w:jc w:val="both"/>
                    <w:rPr>
                      <w:rFonts w:ascii="Calibri" w:hAnsi="Calibri" w:cs="Calibri"/>
                      <w:sz w:val="22"/>
                      <w:szCs w:val="22"/>
                    </w:rPr>
                  </w:pPr>
                </w:p>
                <w:p w14:paraId="591ADAE4" w14:textId="77777777" w:rsidR="00E66E67" w:rsidRPr="00AA1D50" w:rsidRDefault="00E66E67" w:rsidP="00E66E67">
                  <w:pPr>
                    <w:pStyle w:val="metin"/>
                    <w:spacing w:before="0" w:beforeAutospacing="0" w:after="0" w:afterAutospacing="0" w:line="240" w:lineRule="atLeast"/>
                    <w:jc w:val="both"/>
                    <w:rPr>
                      <w:rFonts w:ascii="Calibri" w:hAnsi="Calibri" w:cs="Calibri"/>
                      <w:sz w:val="22"/>
                      <w:szCs w:val="22"/>
                    </w:rPr>
                  </w:pPr>
                </w:p>
                <w:p w14:paraId="66BD6886" w14:textId="78283FF5" w:rsidR="005346EB" w:rsidRPr="00AA1D50" w:rsidRDefault="005346EB" w:rsidP="00E66E67">
                  <w:pPr>
                    <w:pStyle w:val="metin"/>
                    <w:spacing w:before="0" w:beforeAutospacing="0" w:after="0" w:afterAutospacing="0" w:line="240" w:lineRule="atLeast"/>
                    <w:jc w:val="both"/>
                    <w:rPr>
                      <w:rFonts w:ascii="Calibri" w:hAnsi="Calibri" w:cs="Calibri"/>
                      <w:b/>
                      <w:sz w:val="22"/>
                      <w:szCs w:val="22"/>
                    </w:rPr>
                  </w:pPr>
                  <w:r w:rsidRPr="00AA1D50">
                    <w:rPr>
                      <w:rFonts w:ascii="Calibri" w:hAnsi="Calibri" w:cs="Calibri"/>
                      <w:b/>
                      <w:sz w:val="22"/>
                      <w:szCs w:val="22"/>
                    </w:rPr>
                    <w:t>TEZ SINAV JÜRİ ÜYESİ GÖRÜŞÜ</w:t>
                  </w:r>
                </w:p>
              </w:tc>
              <w:tc>
                <w:tcPr>
                  <w:tcW w:w="7057" w:type="dxa"/>
                  <w:gridSpan w:val="4"/>
                </w:tcPr>
                <w:p w14:paraId="0B5FBE17" w14:textId="6A21EE2A" w:rsidR="005346EB" w:rsidRPr="00AA1D50" w:rsidRDefault="005346EB" w:rsidP="00190D14">
                  <w:pPr>
                    <w:pStyle w:val="metin"/>
                    <w:spacing w:before="0" w:beforeAutospacing="0" w:after="0" w:afterAutospacing="0" w:line="240" w:lineRule="atLeast"/>
                    <w:jc w:val="both"/>
                    <w:rPr>
                      <w:rFonts w:ascii="Calibri" w:hAnsi="Calibri" w:cs="Calibri"/>
                      <w:sz w:val="22"/>
                      <w:szCs w:val="22"/>
                    </w:rPr>
                  </w:pPr>
                  <w:r w:rsidRPr="00AA1D50">
                    <w:rPr>
                      <w:rFonts w:ascii="Calibri" w:hAnsi="Calibri" w:cs="Calibri"/>
                      <w:sz w:val="22"/>
                      <w:szCs w:val="22"/>
                    </w:rPr>
                    <w:t>Tarafımdan incelenen bu tez, Ege Üniversitesi Lisansüstü E</w:t>
                  </w:r>
                  <w:r w:rsidR="00665060">
                    <w:rPr>
                      <w:rFonts w:ascii="Calibri" w:hAnsi="Calibri" w:cs="Calibri"/>
                      <w:sz w:val="22"/>
                      <w:szCs w:val="22"/>
                    </w:rPr>
                    <w:t>ğitim- Öğretim Yönetmeliği’nin 22</w:t>
                  </w:r>
                  <w:r w:rsidRPr="00AA1D50">
                    <w:rPr>
                      <w:rFonts w:ascii="Calibri" w:hAnsi="Calibri" w:cs="Calibri"/>
                      <w:sz w:val="22"/>
                      <w:szCs w:val="22"/>
                    </w:rPr>
                    <w:t>. Maddesi uyarınca:</w:t>
                  </w:r>
                </w:p>
              </w:tc>
            </w:tr>
            <w:tr w:rsidR="005346EB" w14:paraId="71595B3D" w14:textId="77777777" w:rsidTr="00E66E67">
              <w:trPr>
                <w:trHeight w:val="100"/>
              </w:trPr>
              <w:tc>
                <w:tcPr>
                  <w:tcW w:w="3384" w:type="dxa"/>
                  <w:vMerge/>
                </w:tcPr>
                <w:p w14:paraId="14828C4B" w14:textId="77777777" w:rsidR="005346EB" w:rsidRDefault="005346EB" w:rsidP="00190D14">
                  <w:pPr>
                    <w:pStyle w:val="metin"/>
                    <w:spacing w:before="0" w:beforeAutospacing="0" w:after="0" w:afterAutospacing="0" w:line="240" w:lineRule="atLeast"/>
                    <w:jc w:val="both"/>
                    <w:rPr>
                      <w:rFonts w:ascii="Calibri" w:hAnsi="Calibri" w:cs="Calibri"/>
                    </w:rPr>
                  </w:pPr>
                </w:p>
              </w:tc>
              <w:tc>
                <w:tcPr>
                  <w:tcW w:w="2126" w:type="dxa"/>
                </w:tcPr>
                <w:p w14:paraId="699375CB" w14:textId="77777777" w:rsidR="005346EB" w:rsidRPr="00AA1D50" w:rsidRDefault="00E66E67" w:rsidP="00190D14">
                  <w:pPr>
                    <w:pStyle w:val="metin"/>
                    <w:spacing w:before="0" w:beforeAutospacing="0" w:after="0" w:afterAutospacing="0" w:line="240" w:lineRule="atLeast"/>
                    <w:jc w:val="both"/>
                    <w:rPr>
                      <w:rFonts w:ascii="Calibri" w:hAnsi="Calibri" w:cs="Calibri"/>
                      <w:sz w:val="22"/>
                      <w:szCs w:val="22"/>
                    </w:rPr>
                  </w:pPr>
                  <w:r w:rsidRPr="00AA1D50">
                    <w:rPr>
                      <w:rFonts w:ascii="Calibri" w:hAnsi="Calibri" w:cs="Calibri"/>
                      <w:sz w:val="22"/>
                      <w:szCs w:val="22"/>
                    </w:rPr>
                    <w:t xml:space="preserve">Tez </w:t>
                  </w:r>
                  <w:r w:rsidR="005346EB" w:rsidRPr="00AA1D50">
                    <w:rPr>
                      <w:rFonts w:ascii="Calibri" w:hAnsi="Calibri" w:cs="Calibri"/>
                      <w:sz w:val="22"/>
                      <w:szCs w:val="22"/>
                    </w:rPr>
                    <w:t>Kabul Edilebilir</w:t>
                  </w:r>
                </w:p>
                <w:p w14:paraId="7246F741" w14:textId="1BEAE104" w:rsidR="00E66E67" w:rsidRPr="00AA1D50" w:rsidRDefault="00E66E67" w:rsidP="00190D14">
                  <w:pPr>
                    <w:pStyle w:val="metin"/>
                    <w:spacing w:before="0" w:beforeAutospacing="0" w:after="0" w:afterAutospacing="0" w:line="240" w:lineRule="atLeast"/>
                    <w:jc w:val="both"/>
                    <w:rPr>
                      <w:rFonts w:ascii="Calibri" w:hAnsi="Calibri" w:cs="Calibri"/>
                      <w:sz w:val="22"/>
                      <w:szCs w:val="22"/>
                    </w:rPr>
                  </w:pPr>
                </w:p>
              </w:tc>
              <w:tc>
                <w:tcPr>
                  <w:tcW w:w="851" w:type="dxa"/>
                </w:tcPr>
                <w:p w14:paraId="27887BAA" w14:textId="77777777" w:rsidR="005346EB" w:rsidRPr="00AA1D50" w:rsidRDefault="005346EB" w:rsidP="00190D14">
                  <w:pPr>
                    <w:pStyle w:val="metin"/>
                    <w:spacing w:before="0" w:beforeAutospacing="0" w:after="0" w:afterAutospacing="0" w:line="240" w:lineRule="atLeast"/>
                    <w:jc w:val="both"/>
                    <w:rPr>
                      <w:rFonts w:ascii="Calibri" w:hAnsi="Calibri" w:cs="Calibri"/>
                      <w:sz w:val="22"/>
                      <w:szCs w:val="22"/>
                    </w:rPr>
                  </w:pPr>
                </w:p>
              </w:tc>
              <w:tc>
                <w:tcPr>
                  <w:tcW w:w="3402" w:type="dxa"/>
                </w:tcPr>
                <w:p w14:paraId="39FCF6C2" w14:textId="0ADE6802" w:rsidR="005346EB" w:rsidRPr="00AA1D50" w:rsidRDefault="00E66E67" w:rsidP="00190D14">
                  <w:pPr>
                    <w:pStyle w:val="metin"/>
                    <w:spacing w:before="0" w:beforeAutospacing="0" w:after="0" w:afterAutospacing="0" w:line="240" w:lineRule="atLeast"/>
                    <w:jc w:val="both"/>
                    <w:rPr>
                      <w:rFonts w:ascii="Calibri" w:hAnsi="Calibri" w:cs="Calibri"/>
                      <w:sz w:val="22"/>
                      <w:szCs w:val="22"/>
                    </w:rPr>
                  </w:pPr>
                  <w:r w:rsidRPr="00AA1D50">
                    <w:rPr>
                      <w:rFonts w:ascii="Calibri" w:hAnsi="Calibri" w:cs="Calibri"/>
                      <w:sz w:val="22"/>
                      <w:szCs w:val="22"/>
                    </w:rPr>
                    <w:t>Tezin Reddedilmesi gerekir</w:t>
                  </w:r>
                </w:p>
              </w:tc>
              <w:tc>
                <w:tcPr>
                  <w:tcW w:w="678" w:type="dxa"/>
                </w:tcPr>
                <w:p w14:paraId="6F4CD376" w14:textId="6323DFA0" w:rsidR="005346EB" w:rsidRDefault="005346EB" w:rsidP="00190D14">
                  <w:pPr>
                    <w:pStyle w:val="metin"/>
                    <w:spacing w:before="0" w:beforeAutospacing="0" w:after="0" w:afterAutospacing="0" w:line="240" w:lineRule="atLeast"/>
                    <w:jc w:val="both"/>
                    <w:rPr>
                      <w:rFonts w:ascii="Calibri" w:hAnsi="Calibri" w:cs="Calibri"/>
                    </w:rPr>
                  </w:pPr>
                </w:p>
              </w:tc>
            </w:tr>
            <w:tr w:rsidR="00E66E67" w14:paraId="049477D1" w14:textId="77777777" w:rsidTr="00E66E67">
              <w:trPr>
                <w:trHeight w:val="100"/>
              </w:trPr>
              <w:tc>
                <w:tcPr>
                  <w:tcW w:w="3384" w:type="dxa"/>
                  <w:vMerge/>
                </w:tcPr>
                <w:p w14:paraId="0C0E194A" w14:textId="77777777" w:rsidR="00E66E67" w:rsidRDefault="00E66E67" w:rsidP="00190D14">
                  <w:pPr>
                    <w:pStyle w:val="metin"/>
                    <w:spacing w:before="0" w:beforeAutospacing="0" w:after="0" w:afterAutospacing="0" w:line="240" w:lineRule="atLeast"/>
                    <w:jc w:val="both"/>
                    <w:rPr>
                      <w:rFonts w:ascii="Calibri" w:hAnsi="Calibri" w:cs="Calibri"/>
                    </w:rPr>
                  </w:pPr>
                </w:p>
              </w:tc>
              <w:tc>
                <w:tcPr>
                  <w:tcW w:w="6379" w:type="dxa"/>
                  <w:gridSpan w:val="3"/>
                </w:tcPr>
                <w:p w14:paraId="1E4FD90B" w14:textId="3B2A8740" w:rsidR="00E66E67" w:rsidRPr="00AA1D50" w:rsidRDefault="00E66E67" w:rsidP="00190D14">
                  <w:pPr>
                    <w:pStyle w:val="metin"/>
                    <w:spacing w:before="0" w:beforeAutospacing="0" w:after="0" w:afterAutospacing="0" w:line="240" w:lineRule="atLeast"/>
                    <w:jc w:val="both"/>
                    <w:rPr>
                      <w:rFonts w:ascii="Calibri" w:hAnsi="Calibri" w:cs="Calibri"/>
                      <w:sz w:val="22"/>
                      <w:szCs w:val="22"/>
                    </w:rPr>
                  </w:pPr>
                  <w:r w:rsidRPr="00AA1D50">
                    <w:rPr>
                      <w:rFonts w:ascii="Calibri" w:hAnsi="Calibri" w:cs="Calibri"/>
                      <w:sz w:val="22"/>
                      <w:szCs w:val="22"/>
                    </w:rPr>
                    <w:t>Tezin Düzeltilmesi İçin Ek Süre Verilmesi Gereklidir</w:t>
                  </w:r>
                </w:p>
                <w:p w14:paraId="7CD53F50" w14:textId="77777777" w:rsidR="00E66E67" w:rsidRPr="00AA1D50" w:rsidRDefault="00E66E67" w:rsidP="00190D14">
                  <w:pPr>
                    <w:pStyle w:val="metin"/>
                    <w:spacing w:before="0" w:beforeAutospacing="0" w:after="0" w:afterAutospacing="0" w:line="240" w:lineRule="atLeast"/>
                    <w:jc w:val="both"/>
                    <w:rPr>
                      <w:rFonts w:ascii="Calibri" w:hAnsi="Calibri" w:cs="Calibri"/>
                      <w:sz w:val="22"/>
                      <w:szCs w:val="22"/>
                    </w:rPr>
                  </w:pPr>
                </w:p>
              </w:tc>
              <w:tc>
                <w:tcPr>
                  <w:tcW w:w="678" w:type="dxa"/>
                </w:tcPr>
                <w:p w14:paraId="13ECF58A" w14:textId="2B1C6ED9" w:rsidR="00E66E67" w:rsidRDefault="00E66E67" w:rsidP="00190D14">
                  <w:pPr>
                    <w:pStyle w:val="metin"/>
                    <w:spacing w:before="0" w:beforeAutospacing="0" w:after="0" w:afterAutospacing="0" w:line="240" w:lineRule="atLeast"/>
                    <w:jc w:val="both"/>
                    <w:rPr>
                      <w:rFonts w:ascii="Calibri" w:hAnsi="Calibri" w:cs="Calibri"/>
                    </w:rPr>
                  </w:pPr>
                </w:p>
              </w:tc>
            </w:tr>
          </w:tbl>
          <w:p w14:paraId="7BBE5B45" w14:textId="784648D8" w:rsidR="005346EB" w:rsidRDefault="005346EB" w:rsidP="00190D14">
            <w:pPr>
              <w:pStyle w:val="metin"/>
              <w:spacing w:before="0" w:beforeAutospacing="0" w:after="0" w:afterAutospacing="0" w:line="240" w:lineRule="atLeast"/>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5"/>
              <w:gridCol w:w="7386"/>
            </w:tblGrid>
            <w:tr w:rsidR="00497A02" w:rsidRPr="00E329BA" w14:paraId="44927C5A" w14:textId="77777777" w:rsidTr="00E665B2">
              <w:tc>
                <w:tcPr>
                  <w:tcW w:w="10441" w:type="dxa"/>
                  <w:gridSpan w:val="2"/>
                  <w:shd w:val="clear" w:color="auto" w:fill="D9D9D9"/>
                </w:tcPr>
                <w:p w14:paraId="4C4D17AF" w14:textId="77777777" w:rsidR="00497A02" w:rsidRPr="00E329BA" w:rsidRDefault="00497A02" w:rsidP="00E329BA">
                  <w:pPr>
                    <w:pStyle w:val="metin"/>
                    <w:spacing w:before="0" w:beforeAutospacing="0" w:after="0" w:afterAutospacing="0" w:line="240" w:lineRule="atLeast"/>
                    <w:jc w:val="both"/>
                    <w:rPr>
                      <w:rFonts w:ascii="Calibri" w:hAnsi="Calibri" w:cs="Calibri"/>
                      <w:b/>
                      <w:sz w:val="22"/>
                      <w:szCs w:val="22"/>
                    </w:rPr>
                  </w:pPr>
                  <w:r w:rsidRPr="00E329BA">
                    <w:rPr>
                      <w:rFonts w:ascii="Calibri" w:hAnsi="Calibri" w:cs="Calibri"/>
                      <w:b/>
                      <w:sz w:val="22"/>
                      <w:szCs w:val="22"/>
                    </w:rPr>
                    <w:t>JÜRİ ÜYESİNİN</w:t>
                  </w:r>
                </w:p>
              </w:tc>
            </w:tr>
            <w:tr w:rsidR="00497A02" w:rsidRPr="00E329BA" w14:paraId="582BC17C" w14:textId="77777777" w:rsidTr="00E329BA">
              <w:tc>
                <w:tcPr>
                  <w:tcW w:w="3055" w:type="dxa"/>
                  <w:shd w:val="clear" w:color="auto" w:fill="auto"/>
                </w:tcPr>
                <w:p w14:paraId="42B95FC3" w14:textId="77777777" w:rsidR="00497A02" w:rsidRPr="00E329BA" w:rsidRDefault="00A51341" w:rsidP="00E329BA">
                  <w:pPr>
                    <w:pStyle w:val="metin"/>
                    <w:spacing w:before="0" w:beforeAutospacing="0" w:after="0" w:afterAutospacing="0" w:line="240" w:lineRule="atLeast"/>
                    <w:jc w:val="both"/>
                    <w:rPr>
                      <w:rFonts w:ascii="Calibri" w:hAnsi="Calibri" w:cs="Calibri"/>
                      <w:b/>
                      <w:sz w:val="22"/>
                      <w:szCs w:val="22"/>
                    </w:rPr>
                  </w:pPr>
                  <w:r>
                    <w:rPr>
                      <w:rFonts w:ascii="Calibri" w:hAnsi="Calibri" w:cs="Calibri"/>
                      <w:b/>
                      <w:sz w:val="22"/>
                      <w:szCs w:val="22"/>
                    </w:rPr>
                    <w:t>U</w:t>
                  </w:r>
                  <w:r w:rsidR="00497A02" w:rsidRPr="00E329BA">
                    <w:rPr>
                      <w:rFonts w:ascii="Calibri" w:hAnsi="Calibri" w:cs="Calibri"/>
                      <w:b/>
                      <w:sz w:val="22"/>
                      <w:szCs w:val="22"/>
                    </w:rPr>
                    <w:t>nvanı, Adı ve Soyadı</w:t>
                  </w:r>
                </w:p>
              </w:tc>
              <w:tc>
                <w:tcPr>
                  <w:tcW w:w="7386" w:type="dxa"/>
                  <w:shd w:val="clear" w:color="auto" w:fill="auto"/>
                </w:tcPr>
                <w:p w14:paraId="5C9B983A" w14:textId="77777777" w:rsidR="00497A02" w:rsidRPr="00E329BA" w:rsidRDefault="00497A02" w:rsidP="00E329BA">
                  <w:pPr>
                    <w:pStyle w:val="metin"/>
                    <w:spacing w:before="0" w:beforeAutospacing="0" w:after="0" w:afterAutospacing="0" w:line="240" w:lineRule="atLeast"/>
                    <w:jc w:val="both"/>
                    <w:rPr>
                      <w:rFonts w:ascii="Calibri" w:hAnsi="Calibri" w:cs="Calibri"/>
                      <w:sz w:val="22"/>
                      <w:szCs w:val="22"/>
                    </w:rPr>
                  </w:pPr>
                </w:p>
              </w:tc>
            </w:tr>
            <w:tr w:rsidR="00497A02" w:rsidRPr="00E329BA" w14:paraId="12AF1E4D" w14:textId="77777777" w:rsidTr="00E329BA">
              <w:tc>
                <w:tcPr>
                  <w:tcW w:w="3055" w:type="dxa"/>
                  <w:shd w:val="clear" w:color="auto" w:fill="auto"/>
                </w:tcPr>
                <w:p w14:paraId="21AA98C7" w14:textId="40A515B4" w:rsidR="00497A02" w:rsidRPr="00E329BA" w:rsidRDefault="00DC001D" w:rsidP="00E329BA">
                  <w:pPr>
                    <w:pStyle w:val="metin"/>
                    <w:spacing w:before="0" w:beforeAutospacing="0" w:after="0" w:afterAutospacing="0" w:line="240" w:lineRule="atLeast"/>
                    <w:jc w:val="both"/>
                    <w:rPr>
                      <w:rFonts w:ascii="Calibri" w:hAnsi="Calibri" w:cs="Calibri"/>
                      <w:b/>
                      <w:sz w:val="22"/>
                      <w:szCs w:val="22"/>
                    </w:rPr>
                  </w:pPr>
                  <w:r>
                    <w:rPr>
                      <w:rFonts w:ascii="Calibri" w:hAnsi="Calibri" w:cs="Calibri"/>
                      <w:b/>
                      <w:sz w:val="22"/>
                      <w:szCs w:val="22"/>
                    </w:rPr>
                    <w:t>Bölüm /Anabilim Dalı</w:t>
                  </w:r>
                  <w:r w:rsidR="00497A02" w:rsidRPr="00E329BA">
                    <w:rPr>
                      <w:rFonts w:ascii="Calibri" w:hAnsi="Calibri" w:cs="Calibri"/>
                      <w:b/>
                      <w:sz w:val="22"/>
                      <w:szCs w:val="22"/>
                    </w:rPr>
                    <w:t xml:space="preserve"> </w:t>
                  </w:r>
                </w:p>
              </w:tc>
              <w:tc>
                <w:tcPr>
                  <w:tcW w:w="7386" w:type="dxa"/>
                  <w:shd w:val="clear" w:color="auto" w:fill="auto"/>
                </w:tcPr>
                <w:p w14:paraId="28B3BEE5" w14:textId="77777777" w:rsidR="00497A02" w:rsidRPr="00E329BA" w:rsidRDefault="00497A02" w:rsidP="00E329BA">
                  <w:pPr>
                    <w:pStyle w:val="metin"/>
                    <w:spacing w:before="0" w:beforeAutospacing="0" w:after="0" w:afterAutospacing="0" w:line="240" w:lineRule="atLeast"/>
                    <w:jc w:val="both"/>
                    <w:rPr>
                      <w:rFonts w:ascii="Calibri" w:hAnsi="Calibri" w:cs="Calibri"/>
                      <w:sz w:val="22"/>
                      <w:szCs w:val="22"/>
                    </w:rPr>
                  </w:pPr>
                </w:p>
              </w:tc>
            </w:tr>
            <w:tr w:rsidR="00497A02" w:rsidRPr="00E329BA" w14:paraId="22F91E11" w14:textId="77777777" w:rsidTr="00E329BA">
              <w:tc>
                <w:tcPr>
                  <w:tcW w:w="3055" w:type="dxa"/>
                  <w:shd w:val="clear" w:color="auto" w:fill="auto"/>
                </w:tcPr>
                <w:p w14:paraId="632A31E8" w14:textId="77777777" w:rsidR="00497A02" w:rsidRPr="00E329BA" w:rsidRDefault="00497A02" w:rsidP="00E329BA">
                  <w:pPr>
                    <w:pStyle w:val="metin"/>
                    <w:spacing w:before="0" w:beforeAutospacing="0" w:after="0" w:afterAutospacing="0" w:line="240" w:lineRule="atLeast"/>
                    <w:jc w:val="both"/>
                    <w:rPr>
                      <w:rFonts w:ascii="Calibri" w:hAnsi="Calibri" w:cs="Calibri"/>
                      <w:b/>
                      <w:sz w:val="22"/>
                      <w:szCs w:val="22"/>
                    </w:rPr>
                  </w:pPr>
                  <w:r w:rsidRPr="00E329BA">
                    <w:rPr>
                      <w:rFonts w:ascii="Calibri" w:hAnsi="Calibri" w:cs="Calibri"/>
                      <w:b/>
                      <w:sz w:val="22"/>
                      <w:szCs w:val="22"/>
                    </w:rPr>
                    <w:t>Üniversitesi / Fakülte</w:t>
                  </w:r>
                </w:p>
              </w:tc>
              <w:tc>
                <w:tcPr>
                  <w:tcW w:w="7386" w:type="dxa"/>
                  <w:shd w:val="clear" w:color="auto" w:fill="auto"/>
                </w:tcPr>
                <w:p w14:paraId="64C98B7D" w14:textId="77777777" w:rsidR="00497A02" w:rsidRPr="00E329BA" w:rsidRDefault="00497A02" w:rsidP="00E329BA">
                  <w:pPr>
                    <w:pStyle w:val="metin"/>
                    <w:spacing w:before="0" w:beforeAutospacing="0" w:after="0" w:afterAutospacing="0" w:line="240" w:lineRule="atLeast"/>
                    <w:jc w:val="both"/>
                    <w:rPr>
                      <w:rFonts w:ascii="Calibri" w:hAnsi="Calibri" w:cs="Calibri"/>
                      <w:sz w:val="22"/>
                      <w:szCs w:val="22"/>
                    </w:rPr>
                  </w:pPr>
                </w:p>
              </w:tc>
            </w:tr>
            <w:tr w:rsidR="00497A02" w:rsidRPr="00E329BA" w14:paraId="7DA9AB69" w14:textId="77777777" w:rsidTr="00E329BA">
              <w:tc>
                <w:tcPr>
                  <w:tcW w:w="3055" w:type="dxa"/>
                  <w:shd w:val="clear" w:color="auto" w:fill="auto"/>
                </w:tcPr>
                <w:p w14:paraId="4A033BFB" w14:textId="77777777" w:rsidR="00497A02" w:rsidRPr="00E329BA" w:rsidRDefault="00497A02" w:rsidP="00E329BA">
                  <w:pPr>
                    <w:pStyle w:val="metin"/>
                    <w:spacing w:before="0" w:beforeAutospacing="0" w:after="0" w:afterAutospacing="0" w:line="240" w:lineRule="atLeast"/>
                    <w:jc w:val="both"/>
                    <w:rPr>
                      <w:rFonts w:ascii="Calibri" w:hAnsi="Calibri" w:cs="Calibri"/>
                      <w:b/>
                      <w:sz w:val="22"/>
                      <w:szCs w:val="22"/>
                    </w:rPr>
                  </w:pPr>
                  <w:r w:rsidRPr="00E329BA">
                    <w:rPr>
                      <w:rFonts w:ascii="Calibri" w:hAnsi="Calibri" w:cs="Calibri"/>
                      <w:b/>
                      <w:sz w:val="22"/>
                      <w:szCs w:val="22"/>
                    </w:rPr>
                    <w:t>Tarih</w:t>
                  </w:r>
                </w:p>
              </w:tc>
              <w:tc>
                <w:tcPr>
                  <w:tcW w:w="7386" w:type="dxa"/>
                  <w:shd w:val="clear" w:color="auto" w:fill="auto"/>
                </w:tcPr>
                <w:p w14:paraId="7920E2CC" w14:textId="77777777" w:rsidR="00497A02" w:rsidRPr="00E329BA" w:rsidRDefault="00497A02" w:rsidP="00E329BA">
                  <w:pPr>
                    <w:pStyle w:val="metin"/>
                    <w:spacing w:before="0" w:beforeAutospacing="0" w:after="0" w:afterAutospacing="0" w:line="240" w:lineRule="atLeast"/>
                    <w:jc w:val="both"/>
                    <w:rPr>
                      <w:rFonts w:ascii="Calibri" w:hAnsi="Calibri" w:cs="Calibri"/>
                      <w:sz w:val="22"/>
                      <w:szCs w:val="22"/>
                    </w:rPr>
                  </w:pPr>
                </w:p>
              </w:tc>
            </w:tr>
            <w:tr w:rsidR="00497A02" w:rsidRPr="00E329BA" w14:paraId="65C1A090" w14:textId="77777777" w:rsidTr="00E329BA">
              <w:tc>
                <w:tcPr>
                  <w:tcW w:w="3055" w:type="dxa"/>
                  <w:shd w:val="clear" w:color="auto" w:fill="auto"/>
                </w:tcPr>
                <w:p w14:paraId="7121CC5C" w14:textId="77777777" w:rsidR="00497A02" w:rsidRPr="00E329BA" w:rsidRDefault="00497A02" w:rsidP="00E329BA">
                  <w:pPr>
                    <w:pStyle w:val="metin"/>
                    <w:spacing w:before="0" w:beforeAutospacing="0" w:after="0" w:afterAutospacing="0" w:line="240" w:lineRule="atLeast"/>
                    <w:jc w:val="both"/>
                    <w:rPr>
                      <w:rFonts w:ascii="Calibri" w:hAnsi="Calibri" w:cs="Calibri"/>
                      <w:b/>
                      <w:sz w:val="22"/>
                      <w:szCs w:val="22"/>
                    </w:rPr>
                  </w:pPr>
                  <w:r w:rsidRPr="00E329BA">
                    <w:rPr>
                      <w:rFonts w:ascii="Calibri" w:hAnsi="Calibri" w:cs="Calibri"/>
                      <w:b/>
                      <w:sz w:val="22"/>
                      <w:szCs w:val="22"/>
                    </w:rPr>
                    <w:t>İmza</w:t>
                  </w:r>
                </w:p>
              </w:tc>
              <w:tc>
                <w:tcPr>
                  <w:tcW w:w="7386" w:type="dxa"/>
                  <w:shd w:val="clear" w:color="auto" w:fill="auto"/>
                </w:tcPr>
                <w:p w14:paraId="38A9D0F2" w14:textId="77777777" w:rsidR="00497A02" w:rsidRPr="00E329BA" w:rsidRDefault="00497A02" w:rsidP="00E329BA">
                  <w:pPr>
                    <w:pStyle w:val="metin"/>
                    <w:spacing w:before="0" w:beforeAutospacing="0" w:after="0" w:afterAutospacing="0" w:line="240" w:lineRule="atLeast"/>
                    <w:jc w:val="both"/>
                    <w:rPr>
                      <w:rFonts w:ascii="Calibri" w:hAnsi="Calibri" w:cs="Calibri"/>
                      <w:sz w:val="22"/>
                      <w:szCs w:val="22"/>
                    </w:rPr>
                  </w:pPr>
                </w:p>
              </w:tc>
            </w:tr>
          </w:tbl>
          <w:p w14:paraId="5039AD8C" w14:textId="7ABD08E2" w:rsidR="00FB7C78" w:rsidRDefault="00FB7C78" w:rsidP="00190D14">
            <w:pPr>
              <w:pStyle w:val="metin"/>
              <w:spacing w:before="0" w:beforeAutospacing="0" w:after="0" w:afterAutospacing="0" w:line="240" w:lineRule="atLeast"/>
              <w:jc w:val="both"/>
              <w:rPr>
                <w:rFonts w:ascii="Calibri" w:hAnsi="Calibri" w:cs="Calibri"/>
              </w:rPr>
            </w:pPr>
          </w:p>
          <w:p w14:paraId="568D4860" w14:textId="136C0685" w:rsidR="004914E8" w:rsidRPr="004914E8" w:rsidRDefault="004914E8" w:rsidP="004914E8">
            <w:pPr>
              <w:tabs>
                <w:tab w:val="left" w:pos="6616"/>
              </w:tabs>
              <w:spacing w:after="200" w:line="276" w:lineRule="auto"/>
              <w:rPr>
                <w:rFonts w:ascii="Times New Roman" w:eastAsia="Calibri" w:hAnsi="Times New Roman"/>
                <w:b/>
                <w:bCs/>
                <w:sz w:val="16"/>
                <w:szCs w:val="16"/>
                <w:lang w:val="tr-TR"/>
              </w:rPr>
            </w:pPr>
            <w:r>
              <w:rPr>
                <w:rFonts w:ascii="Times New Roman" w:eastAsia="Calibri" w:hAnsi="Times New Roman"/>
                <w:b/>
                <w:bCs/>
                <w:sz w:val="16"/>
                <w:szCs w:val="16"/>
                <w:lang w:val="tr-TR"/>
              </w:rPr>
              <w:t>*</w:t>
            </w:r>
            <w:r w:rsidRPr="004914E8">
              <w:rPr>
                <w:rFonts w:ascii="Times New Roman" w:eastAsia="Calibri" w:hAnsi="Times New Roman"/>
                <w:b/>
                <w:bCs/>
                <w:sz w:val="16"/>
                <w:szCs w:val="16"/>
                <w:lang w:val="tr-TR"/>
              </w:rPr>
              <w:t>Tez çalışması ile ilgili rapor ayrıntılı olarak hazırlanma</w:t>
            </w:r>
            <w:r>
              <w:rPr>
                <w:rFonts w:ascii="Times New Roman" w:eastAsia="Calibri" w:hAnsi="Times New Roman"/>
                <w:b/>
                <w:bCs/>
                <w:sz w:val="16"/>
                <w:szCs w:val="16"/>
                <w:lang w:val="tr-TR"/>
              </w:rPr>
              <w:t>l</w:t>
            </w:r>
            <w:r w:rsidRPr="004914E8">
              <w:rPr>
                <w:rFonts w:ascii="Times New Roman" w:eastAsia="Calibri" w:hAnsi="Times New Roman"/>
                <w:b/>
                <w:bCs/>
                <w:sz w:val="16"/>
                <w:szCs w:val="16"/>
                <w:lang w:val="tr-TR"/>
              </w:rPr>
              <w:t>ı ve rapor içerisinde tezde kullanılan yöntem, içerik, ulaşılan sonuçlar, özgünlük vb. konular hakkında jüri üyesinin görüşleri yer almalıdır.</w:t>
            </w:r>
            <w:r>
              <w:rPr>
                <w:rFonts w:ascii="Times New Roman" w:eastAsia="Calibri" w:hAnsi="Times New Roman"/>
                <w:b/>
                <w:bCs/>
                <w:sz w:val="16"/>
                <w:szCs w:val="16"/>
                <w:lang w:val="tr-TR"/>
              </w:rPr>
              <w:t xml:space="preserve"> Jüri raporlarının belirtilen çerçevede hazırlanmaması durumunda evraklar yenilenmek üzere ilgili Anabilim Dalına iade edilecektir.</w:t>
            </w:r>
          </w:p>
          <w:p w14:paraId="4FC3A9A7" w14:textId="75018662" w:rsidR="00497A02" w:rsidRPr="004914E8" w:rsidRDefault="00497A02" w:rsidP="004914E8">
            <w:pPr>
              <w:pStyle w:val="ListeParagraf"/>
              <w:numPr>
                <w:ilvl w:val="0"/>
                <w:numId w:val="4"/>
              </w:numPr>
              <w:tabs>
                <w:tab w:val="left" w:pos="6616"/>
              </w:tabs>
              <w:spacing w:after="200" w:line="276" w:lineRule="auto"/>
              <w:rPr>
                <w:rFonts w:ascii="Times New Roman" w:eastAsia="Calibri" w:hAnsi="Times New Roman"/>
                <w:b/>
                <w:bCs/>
                <w:sz w:val="16"/>
                <w:szCs w:val="16"/>
                <w:lang w:val="tr-TR"/>
              </w:rPr>
            </w:pPr>
            <w:r w:rsidRPr="004914E8">
              <w:rPr>
                <w:rFonts w:ascii="Times New Roman" w:eastAsia="Calibri" w:hAnsi="Times New Roman"/>
                <w:b/>
                <w:bCs/>
                <w:sz w:val="16"/>
                <w:szCs w:val="16"/>
                <w:lang w:val="tr-TR"/>
              </w:rPr>
              <w:t xml:space="preserve">Bu rapor iki nüsha olarak düzenlenmeli ve bir nüshası tez savunma sınavı sonunda imzalanarak öğrencinin danışmanına teslim edilmelidir.  </w:t>
            </w:r>
          </w:p>
          <w:p w14:paraId="23B0493B" w14:textId="77777777" w:rsidR="004914E8" w:rsidRDefault="00497A02" w:rsidP="00BA3E81">
            <w:pPr>
              <w:pStyle w:val="ListeParagraf"/>
              <w:numPr>
                <w:ilvl w:val="0"/>
                <w:numId w:val="4"/>
              </w:numPr>
              <w:tabs>
                <w:tab w:val="left" w:pos="6616"/>
              </w:tabs>
              <w:spacing w:after="200" w:line="276" w:lineRule="auto"/>
              <w:rPr>
                <w:rFonts w:ascii="Times New Roman" w:eastAsia="Calibri" w:hAnsi="Times New Roman"/>
                <w:b/>
                <w:bCs/>
                <w:sz w:val="16"/>
                <w:szCs w:val="16"/>
                <w:lang w:val="tr-TR"/>
              </w:rPr>
            </w:pPr>
            <w:r w:rsidRPr="004914E8">
              <w:rPr>
                <w:rFonts w:ascii="Times New Roman" w:eastAsia="Calibri" w:hAnsi="Times New Roman"/>
                <w:b/>
                <w:bCs/>
                <w:sz w:val="16"/>
                <w:szCs w:val="16"/>
                <w:lang w:val="tr-TR"/>
              </w:rPr>
              <w:t xml:space="preserve">Bu rapor, tez savunma genel tutanağı ile beraber anabilim dalı başkanlığı üst yazısıyla en geç </w:t>
            </w:r>
            <w:r w:rsidR="002723B9" w:rsidRPr="004914E8">
              <w:rPr>
                <w:rFonts w:ascii="Times New Roman" w:eastAsia="Calibri" w:hAnsi="Times New Roman"/>
                <w:b/>
                <w:bCs/>
                <w:sz w:val="16"/>
                <w:szCs w:val="16"/>
                <w:lang w:val="tr-TR"/>
              </w:rPr>
              <w:t>2</w:t>
            </w:r>
            <w:r w:rsidRPr="004914E8">
              <w:rPr>
                <w:rFonts w:ascii="Times New Roman" w:eastAsia="Calibri" w:hAnsi="Times New Roman"/>
                <w:b/>
                <w:bCs/>
                <w:sz w:val="16"/>
                <w:szCs w:val="16"/>
                <w:lang w:val="tr-TR"/>
              </w:rPr>
              <w:t xml:space="preserve"> (</w:t>
            </w:r>
            <w:r w:rsidR="002723B9" w:rsidRPr="004914E8">
              <w:rPr>
                <w:rFonts w:ascii="Times New Roman" w:eastAsia="Calibri" w:hAnsi="Times New Roman"/>
                <w:b/>
                <w:bCs/>
                <w:sz w:val="16"/>
                <w:szCs w:val="16"/>
                <w:lang w:val="tr-TR"/>
              </w:rPr>
              <w:t>iki</w:t>
            </w:r>
            <w:r w:rsidRPr="004914E8">
              <w:rPr>
                <w:rFonts w:ascii="Times New Roman" w:eastAsia="Calibri" w:hAnsi="Times New Roman"/>
                <w:b/>
                <w:bCs/>
                <w:sz w:val="16"/>
                <w:szCs w:val="16"/>
                <w:lang w:val="tr-TR"/>
              </w:rPr>
              <w:t>) iş</w:t>
            </w:r>
            <w:r w:rsidR="002723B9" w:rsidRPr="004914E8">
              <w:rPr>
                <w:rFonts w:ascii="Times New Roman" w:eastAsia="Calibri" w:hAnsi="Times New Roman"/>
                <w:b/>
                <w:bCs/>
                <w:sz w:val="16"/>
                <w:szCs w:val="16"/>
                <w:lang w:val="tr-TR"/>
              </w:rPr>
              <w:t xml:space="preserve"> </w:t>
            </w:r>
            <w:r w:rsidRPr="004914E8">
              <w:rPr>
                <w:rFonts w:ascii="Times New Roman" w:eastAsia="Calibri" w:hAnsi="Times New Roman"/>
                <w:b/>
                <w:bCs/>
                <w:sz w:val="16"/>
                <w:szCs w:val="16"/>
                <w:lang w:val="tr-TR"/>
              </w:rPr>
              <w:t xml:space="preserve">günü içerisinde Enstitü Müdürlüğüne ulaştırılmalıdır. </w:t>
            </w:r>
          </w:p>
          <w:p w14:paraId="4267BF52" w14:textId="6E0DD990" w:rsidR="00565603" w:rsidRPr="004914E8" w:rsidRDefault="00497A02" w:rsidP="00BA3E81">
            <w:pPr>
              <w:pStyle w:val="ListeParagraf"/>
              <w:numPr>
                <w:ilvl w:val="0"/>
                <w:numId w:val="4"/>
              </w:numPr>
              <w:tabs>
                <w:tab w:val="left" w:pos="6616"/>
              </w:tabs>
              <w:spacing w:after="200" w:line="276" w:lineRule="auto"/>
              <w:rPr>
                <w:rFonts w:ascii="Times New Roman" w:eastAsia="Calibri" w:hAnsi="Times New Roman"/>
                <w:b/>
                <w:bCs/>
                <w:sz w:val="16"/>
                <w:szCs w:val="16"/>
                <w:lang w:val="tr-TR"/>
              </w:rPr>
            </w:pPr>
            <w:r w:rsidRPr="004914E8">
              <w:rPr>
                <w:rFonts w:ascii="Times New Roman" w:eastAsia="Calibri" w:hAnsi="Times New Roman"/>
                <w:b/>
                <w:bCs/>
                <w:sz w:val="16"/>
                <w:szCs w:val="16"/>
                <w:lang w:val="tr-TR"/>
              </w:rPr>
              <w:t xml:space="preserve">Sayın öğretim üyesi görüş ve katkılarınız için teşekkür ederiz.  </w:t>
            </w:r>
          </w:p>
          <w:p w14:paraId="13A87A0B" w14:textId="77777777" w:rsidR="00C71F38" w:rsidRPr="00AA1D50" w:rsidRDefault="00C71F38" w:rsidP="00C71F38">
            <w:pPr>
              <w:spacing w:line="240" w:lineRule="atLeast"/>
              <w:ind w:firstLine="566"/>
              <w:jc w:val="both"/>
              <w:rPr>
                <w:rFonts w:ascii="Times New Roman" w:eastAsia="Times New Roman" w:hAnsi="Times New Roman"/>
                <w:b/>
                <w:bCs/>
                <w:color w:val="000000"/>
                <w:sz w:val="16"/>
                <w:szCs w:val="16"/>
                <w:lang w:val="tr-TR" w:eastAsia="tr-TR"/>
              </w:rPr>
            </w:pPr>
            <w:r w:rsidRPr="00AA1D50">
              <w:rPr>
                <w:rFonts w:ascii="Times New Roman" w:eastAsia="Times New Roman" w:hAnsi="Times New Roman"/>
                <w:b/>
                <w:bCs/>
                <w:color w:val="000000"/>
                <w:sz w:val="16"/>
                <w:szCs w:val="16"/>
                <w:lang w:val="tr-TR" w:eastAsia="tr-TR"/>
              </w:rPr>
              <w:t>“Ege Üniversitesi Lisansüstü Eğitim-Öğretim Yönetmeliği”nin 22. maddesi</w:t>
            </w:r>
          </w:p>
          <w:p w14:paraId="415EB5AA" w14:textId="77777777" w:rsidR="00C71F38" w:rsidRPr="00AA1D50" w:rsidRDefault="00C71F38" w:rsidP="00C71F38">
            <w:pPr>
              <w:spacing w:line="240" w:lineRule="atLeast"/>
              <w:ind w:firstLine="566"/>
              <w:jc w:val="both"/>
              <w:rPr>
                <w:rFonts w:ascii="Times New Roman" w:eastAsia="Times New Roman" w:hAnsi="Times New Roman"/>
                <w:b/>
                <w:bCs/>
                <w:color w:val="000000"/>
                <w:sz w:val="16"/>
                <w:szCs w:val="16"/>
                <w:lang w:val="tr-TR" w:eastAsia="tr-TR"/>
              </w:rPr>
            </w:pPr>
            <w:r w:rsidRPr="00AA1D50">
              <w:rPr>
                <w:rFonts w:ascii="Times New Roman" w:eastAsia="Times New Roman" w:hAnsi="Times New Roman"/>
                <w:b/>
                <w:bCs/>
                <w:color w:val="000000"/>
                <w:sz w:val="16"/>
                <w:szCs w:val="16"/>
                <w:lang w:val="tr-TR" w:eastAsia="tr-TR"/>
              </w:rPr>
              <w:t>Doktora tezinin sonuçlandırılması</w:t>
            </w:r>
          </w:p>
          <w:p w14:paraId="5442B88A" w14:textId="685031E1" w:rsidR="00C71F38" w:rsidRPr="00AA1D50" w:rsidRDefault="00C71F38" w:rsidP="005E69D9">
            <w:pPr>
              <w:spacing w:line="240" w:lineRule="atLeast"/>
              <w:ind w:firstLine="566"/>
              <w:jc w:val="both"/>
              <w:rPr>
                <w:rFonts w:ascii="Times New Roman" w:eastAsia="Times New Roman" w:hAnsi="Times New Roman"/>
                <w:bCs/>
                <w:color w:val="000000"/>
                <w:sz w:val="16"/>
                <w:szCs w:val="16"/>
                <w:lang w:val="tr-TR" w:eastAsia="tr-TR"/>
              </w:rPr>
            </w:pPr>
            <w:r w:rsidRPr="00AA1D50">
              <w:rPr>
                <w:rFonts w:ascii="Times New Roman" w:eastAsia="Times New Roman" w:hAnsi="Times New Roman"/>
                <w:b/>
                <w:bCs/>
                <w:color w:val="000000"/>
                <w:sz w:val="16"/>
                <w:szCs w:val="16"/>
                <w:lang w:val="tr-TR" w:eastAsia="tr-TR"/>
              </w:rPr>
              <w:t xml:space="preserve">MADDE 22- </w:t>
            </w:r>
          </w:p>
          <w:p w14:paraId="1EAE65AB" w14:textId="77777777" w:rsidR="00C71F38" w:rsidRPr="00AA1D50" w:rsidRDefault="00C71F38" w:rsidP="00C71F38">
            <w:pPr>
              <w:spacing w:line="240" w:lineRule="atLeast"/>
              <w:ind w:firstLine="566"/>
              <w:jc w:val="both"/>
              <w:rPr>
                <w:rFonts w:ascii="Times New Roman" w:eastAsia="Times New Roman" w:hAnsi="Times New Roman"/>
                <w:bCs/>
                <w:color w:val="000000"/>
                <w:sz w:val="16"/>
                <w:szCs w:val="16"/>
                <w:lang w:val="tr-TR" w:eastAsia="tr-TR"/>
              </w:rPr>
            </w:pPr>
            <w:r w:rsidRPr="00AA1D50">
              <w:rPr>
                <w:rFonts w:ascii="Times New Roman" w:eastAsia="Times New Roman" w:hAnsi="Times New Roman"/>
                <w:bCs/>
                <w:color w:val="000000"/>
                <w:sz w:val="16"/>
                <w:szCs w:val="16"/>
                <w:lang w:val="tr-TR" w:eastAsia="tr-TR"/>
              </w:rPr>
              <w:t>(4) Tez savunma sınavı tarihine kadar tezle ilgili kişisel raporlarını hazırlayan jüri üyeleri enstitüden gelen “Benzerlik Özet Raporunu” ve gerek duyarlarsa savunmanın hemen öncesi danışman tarafından paylaşıma hazır tutulan “Benzerlik Kapsamlı Raporunu” inceler. Jüri üyeleri en az oy çokluğu ile tezde intihal olduğu kararına varırsa savunmayı başlatmaz, durumu gerekçeli olarak tutanağa bağlar ve tez ile ilgili nihai kararın verilebilmesi için ilgili belgeler enstitü yönetim kuruluna gönderilir. Tezde intihal tespit edilmemişse ve jüri üyeleri en az çoğunluk kararıyla tezin savunulabilir olduğuna karar vermişse öğrenciyi tez savunma sınavına alır.</w:t>
            </w:r>
          </w:p>
          <w:p w14:paraId="2B5DA32C" w14:textId="67967128" w:rsidR="00C71F38" w:rsidRPr="00AA1D50" w:rsidRDefault="00C71F38" w:rsidP="00C71F38">
            <w:pPr>
              <w:pStyle w:val="metin"/>
              <w:spacing w:before="0" w:beforeAutospacing="0" w:after="0" w:afterAutospacing="0" w:line="240" w:lineRule="atLeast"/>
              <w:jc w:val="both"/>
              <w:rPr>
                <w:rFonts w:ascii="Calibri" w:hAnsi="Calibri" w:cs="Calibri"/>
                <w:sz w:val="16"/>
                <w:szCs w:val="16"/>
              </w:rPr>
            </w:pPr>
            <w:r w:rsidRPr="00AA1D50">
              <w:rPr>
                <w:bCs/>
                <w:color w:val="000000"/>
                <w:sz w:val="16"/>
                <w:szCs w:val="16"/>
              </w:rPr>
              <w:t xml:space="preserve">          </w:t>
            </w:r>
          </w:p>
          <w:p w14:paraId="7C15ED22" w14:textId="1221FFB6" w:rsidR="00190D14" w:rsidRPr="009A5F46" w:rsidRDefault="005D3D60" w:rsidP="00190D14">
            <w:pPr>
              <w:pStyle w:val="metin"/>
              <w:spacing w:before="0" w:beforeAutospacing="0" w:after="0" w:afterAutospacing="0" w:line="240" w:lineRule="atLeast"/>
              <w:jc w:val="both"/>
              <w:rPr>
                <w:rFonts w:ascii="Calibri" w:hAnsi="Calibri" w:cs="Calibri"/>
                <w:sz w:val="16"/>
                <w:szCs w:val="16"/>
              </w:rPr>
            </w:pPr>
            <w:r>
              <w:rPr>
                <w:rFonts w:ascii="Calibri" w:hAnsi="Calibri" w:cs="Calibri"/>
                <w:sz w:val="16"/>
                <w:szCs w:val="16"/>
              </w:rPr>
              <w:t>Not: Bu form Tez Savunma Tutanağı Formu(SSE-FRDR 021)’na eklenmelidir.</w:t>
            </w:r>
            <w:bookmarkStart w:id="0" w:name="_GoBack"/>
            <w:bookmarkEnd w:id="0"/>
          </w:p>
          <w:p w14:paraId="70372603" w14:textId="77777777" w:rsidR="00733607" w:rsidRDefault="00733607" w:rsidP="00190D14">
            <w:pPr>
              <w:pStyle w:val="metin"/>
              <w:spacing w:before="0" w:beforeAutospacing="0" w:after="0" w:afterAutospacing="0" w:line="240" w:lineRule="atLeast"/>
              <w:jc w:val="both"/>
              <w:rPr>
                <w:rFonts w:ascii="Calibri" w:hAnsi="Calibri" w:cs="Calibri"/>
              </w:rPr>
            </w:pPr>
          </w:p>
          <w:p w14:paraId="0EBA3A41" w14:textId="77777777" w:rsidR="00733607" w:rsidRDefault="00733607" w:rsidP="00190D14">
            <w:pPr>
              <w:pStyle w:val="metin"/>
              <w:spacing w:before="0" w:beforeAutospacing="0" w:after="0" w:afterAutospacing="0" w:line="240" w:lineRule="atLeast"/>
              <w:jc w:val="both"/>
              <w:rPr>
                <w:rFonts w:ascii="Calibri" w:hAnsi="Calibri" w:cs="Calibri"/>
              </w:rPr>
            </w:pPr>
          </w:p>
          <w:p w14:paraId="19597827" w14:textId="77777777" w:rsidR="00733607" w:rsidRPr="005C69C1" w:rsidRDefault="00733607" w:rsidP="00190D14">
            <w:pPr>
              <w:pStyle w:val="metin"/>
              <w:spacing w:before="0" w:beforeAutospacing="0" w:after="0" w:afterAutospacing="0" w:line="240" w:lineRule="atLeast"/>
              <w:jc w:val="both"/>
              <w:rPr>
                <w:rFonts w:ascii="Calibri" w:hAnsi="Calibri" w:cs="Calibri"/>
              </w:rPr>
            </w:pPr>
          </w:p>
        </w:tc>
      </w:tr>
    </w:tbl>
    <w:p w14:paraId="2FE510E6" w14:textId="77777777" w:rsidR="0063474A" w:rsidRDefault="0063474A" w:rsidP="00E149AD"/>
    <w:sectPr w:rsidR="0063474A" w:rsidSect="004C7757">
      <w:headerReference w:type="default" r:id="rId8"/>
      <w:footerReference w:type="default" r:id="rId9"/>
      <w:pgSz w:w="11900" w:h="16840"/>
      <w:pgMar w:top="1134" w:right="1134" w:bottom="1985" w:left="1134" w:header="90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8F190" w14:textId="77777777" w:rsidR="00CC14C8" w:rsidRDefault="00CC14C8" w:rsidP="0097115D">
      <w:r>
        <w:separator/>
      </w:r>
    </w:p>
  </w:endnote>
  <w:endnote w:type="continuationSeparator" w:id="0">
    <w:p w14:paraId="44795326" w14:textId="77777777" w:rsidR="00CC14C8" w:rsidRDefault="00CC14C8" w:rsidP="0097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00000000" w:usb1="5000A1FF" w:usb2="00000000" w:usb3="00000000" w:csb0="000001B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AE0ED" w14:textId="77777777" w:rsidR="0097115D" w:rsidRPr="000F60A1" w:rsidRDefault="00F424B3">
    <w:pPr>
      <w:pStyle w:val="Altbilgi1"/>
      <w:rPr>
        <w:rFonts w:ascii="Calibri" w:hAnsi="Calibri" w:cs="Calibri"/>
      </w:rPr>
    </w:pPr>
    <w:r>
      <w:rPr>
        <w:noProof/>
        <w:lang w:val="tr-TR" w:eastAsia="tr-TR"/>
      </w:rPr>
      <w:drawing>
        <wp:anchor distT="0" distB="0" distL="114300" distR="114300" simplePos="0" relativeHeight="251658240" behindDoc="1" locked="0" layoutInCell="1" allowOverlap="1" wp14:anchorId="67AED65D" wp14:editId="037F5F6F">
          <wp:simplePos x="0" y="0"/>
          <wp:positionH relativeFrom="column">
            <wp:posOffset>-1306195</wp:posOffset>
          </wp:positionH>
          <wp:positionV relativeFrom="paragraph">
            <wp:posOffset>-542925</wp:posOffset>
          </wp:positionV>
          <wp:extent cx="7765415" cy="1641475"/>
          <wp:effectExtent l="0" t="0" r="0" b="0"/>
          <wp:wrapNone/>
          <wp:docPr id="4" name="Picture 3" descr="antet-do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et-dok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5415" cy="164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93CBF3" w14:textId="77777777" w:rsidR="00585737" w:rsidRDefault="00585737" w:rsidP="000F60A1">
    <w:pPr>
      <w:pStyle w:val="Altbilgi1"/>
      <w:jc w:val="center"/>
      <w:rPr>
        <w:rFonts w:ascii="Calibri" w:hAnsi="Calibri" w:cs="Calibri"/>
        <w:color w:val="FFFFFF"/>
        <w:sz w:val="20"/>
      </w:rPr>
    </w:pPr>
  </w:p>
  <w:p w14:paraId="3A03F9AD" w14:textId="77777777" w:rsidR="00585737" w:rsidRDefault="000F60A1" w:rsidP="000F60A1">
    <w:pPr>
      <w:pStyle w:val="Altbilgi1"/>
      <w:jc w:val="center"/>
      <w:rPr>
        <w:rFonts w:ascii="Calibri" w:hAnsi="Calibri" w:cs="Calibri"/>
        <w:color w:val="FFFFFF"/>
        <w:sz w:val="20"/>
      </w:rPr>
    </w:pPr>
    <w:r w:rsidRPr="000F60A1">
      <w:rPr>
        <w:rFonts w:ascii="Calibri" w:hAnsi="Calibri" w:cs="Calibri"/>
        <w:color w:val="FFFFFF"/>
        <w:sz w:val="20"/>
      </w:rPr>
      <w:t xml:space="preserve">Adres: EÜ Kampüsü 35040 Bornova / İZMİR    </w:t>
    </w:r>
  </w:p>
  <w:p w14:paraId="458E37DE" w14:textId="77777777" w:rsidR="000F60A1" w:rsidRPr="000F60A1" w:rsidRDefault="00585737" w:rsidP="000F60A1">
    <w:pPr>
      <w:pStyle w:val="Altbilgi1"/>
      <w:jc w:val="center"/>
      <w:rPr>
        <w:rFonts w:ascii="Calibri" w:hAnsi="Calibri" w:cs="Calibri"/>
        <w:color w:val="FFFFFF"/>
        <w:sz w:val="20"/>
      </w:rPr>
    </w:pPr>
    <w:r>
      <w:rPr>
        <w:rFonts w:ascii="Calibri" w:hAnsi="Calibri" w:cs="Calibri"/>
        <w:color w:val="FFFFFF"/>
        <w:sz w:val="20"/>
      </w:rPr>
      <w:t>www.sosbilen</w:t>
    </w:r>
    <w:r w:rsidR="000F60A1" w:rsidRPr="000F60A1">
      <w:rPr>
        <w:rFonts w:ascii="Calibri" w:hAnsi="Calibri" w:cs="Calibri"/>
        <w:color w:val="FFFFFF"/>
        <w:sz w:val="20"/>
      </w:rPr>
      <w:t>.</w:t>
    </w:r>
    <w:r w:rsidR="00B734BA">
      <w:rPr>
        <w:rFonts w:ascii="Calibri" w:hAnsi="Calibri" w:cs="Calibri"/>
        <w:color w:val="FFFFFF"/>
        <w:sz w:val="20"/>
      </w:rPr>
      <w:t>ege.</w:t>
    </w:r>
    <w:r w:rsidR="000F60A1" w:rsidRPr="000F60A1">
      <w:rPr>
        <w:rFonts w:ascii="Calibri" w:hAnsi="Calibri" w:cs="Calibri"/>
        <w:color w:val="FFFFFF"/>
        <w:sz w:val="20"/>
      </w:rPr>
      <w:t xml:space="preserve">edu.tr    E-posta: </w:t>
    </w:r>
    <w:r>
      <w:rPr>
        <w:rFonts w:ascii="Calibri" w:hAnsi="Calibri" w:cs="Calibri"/>
        <w:color w:val="FFFFFF"/>
        <w:sz w:val="20"/>
      </w:rPr>
      <w:t>sosbilen@mail.ege</w:t>
    </w:r>
    <w:r w:rsidR="000F60A1" w:rsidRPr="000F60A1">
      <w:rPr>
        <w:rFonts w:ascii="Calibri" w:hAnsi="Calibri" w:cs="Calibri"/>
        <w:color w:val="FFFFFF"/>
        <w:sz w:val="20"/>
      </w:rPr>
      <w:t>.edu.tr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511CC" w14:textId="77777777" w:rsidR="00CC14C8" w:rsidRDefault="00CC14C8" w:rsidP="0097115D">
      <w:r>
        <w:separator/>
      </w:r>
    </w:p>
  </w:footnote>
  <w:footnote w:type="continuationSeparator" w:id="0">
    <w:p w14:paraId="2531B32D" w14:textId="77777777" w:rsidR="00CC14C8" w:rsidRDefault="00CC14C8" w:rsidP="00971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9"/>
      <w:gridCol w:w="4544"/>
      <w:gridCol w:w="2014"/>
      <w:gridCol w:w="2969"/>
    </w:tblGrid>
    <w:tr w:rsidR="00BD5D5E" w14:paraId="1DA60FA8" w14:textId="77777777" w:rsidTr="00F424B3">
      <w:trPr>
        <w:trHeight w:val="378"/>
        <w:jc w:val="center"/>
      </w:trPr>
      <w:tc>
        <w:tcPr>
          <w:tcW w:w="620" w:type="pct"/>
          <w:vMerge w:val="restart"/>
          <w:tcBorders>
            <w:top w:val="single" w:sz="4" w:space="0" w:color="auto"/>
            <w:left w:val="single" w:sz="4" w:space="0" w:color="auto"/>
            <w:bottom w:val="single" w:sz="4" w:space="0" w:color="auto"/>
            <w:right w:val="single" w:sz="4" w:space="0" w:color="auto"/>
          </w:tcBorders>
          <w:hideMark/>
        </w:tcPr>
        <w:p w14:paraId="1B6E3812" w14:textId="77777777" w:rsidR="00BD5D5E" w:rsidRDefault="00F424B3" w:rsidP="00197960">
          <w:pPr>
            <w:pStyle w:val="stBilgi"/>
            <w:rPr>
              <w:rFonts w:ascii="Calibri" w:eastAsia="Calibri" w:hAnsi="Calibri"/>
              <w:sz w:val="22"/>
              <w:szCs w:val="22"/>
            </w:rPr>
          </w:pPr>
          <w:r>
            <w:rPr>
              <w:noProof/>
              <w:lang w:val="tr-TR" w:eastAsia="tr-TR"/>
            </w:rPr>
            <w:drawing>
              <wp:anchor distT="0" distB="0" distL="114300" distR="114300" simplePos="0" relativeHeight="251657216" behindDoc="0" locked="0" layoutInCell="1" allowOverlap="1" wp14:anchorId="1A71EBD9" wp14:editId="4CF2CA59">
                <wp:simplePos x="0" y="0"/>
                <wp:positionH relativeFrom="margin">
                  <wp:posOffset>0</wp:posOffset>
                </wp:positionH>
                <wp:positionV relativeFrom="margin">
                  <wp:posOffset>91440</wp:posOffset>
                </wp:positionV>
                <wp:extent cx="716280" cy="716280"/>
                <wp:effectExtent l="0" t="0" r="0" b="0"/>
                <wp:wrapSquare wrapText="bothSides"/>
                <wp:docPr id="8" name="Resim 8" descr="sosyal-bilimleri-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osyal-bilimleri-e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pic:spPr>
                    </pic:pic>
                  </a:graphicData>
                </a:graphic>
                <wp14:sizeRelH relativeFrom="page">
                  <wp14:pctWidth>0</wp14:pctWidth>
                </wp14:sizeRelH>
                <wp14:sizeRelV relativeFrom="page">
                  <wp14:pctHeight>0</wp14:pctHeight>
                </wp14:sizeRelV>
              </wp:anchor>
            </w:drawing>
          </w:r>
        </w:p>
      </w:tc>
      <w:tc>
        <w:tcPr>
          <w:tcW w:w="2089" w:type="pct"/>
          <w:vMerge w:val="restart"/>
          <w:tcBorders>
            <w:top w:val="single" w:sz="4" w:space="0" w:color="auto"/>
            <w:left w:val="single" w:sz="4" w:space="0" w:color="auto"/>
            <w:bottom w:val="single" w:sz="4" w:space="0" w:color="auto"/>
            <w:right w:val="single" w:sz="4" w:space="0" w:color="auto"/>
          </w:tcBorders>
          <w:vAlign w:val="center"/>
          <w:hideMark/>
        </w:tcPr>
        <w:p w14:paraId="6E69DA2F" w14:textId="77777777" w:rsidR="00BD5D5E" w:rsidRDefault="00BD5D5E" w:rsidP="00197960">
          <w:pPr>
            <w:pStyle w:val="stBilgi"/>
            <w:jc w:val="center"/>
            <w:rPr>
              <w:rFonts w:ascii="Calibri" w:eastAsia="Calibri" w:hAnsi="Calibri"/>
              <w:b/>
              <w:sz w:val="22"/>
              <w:szCs w:val="22"/>
            </w:rPr>
          </w:pPr>
          <w:r>
            <w:rPr>
              <w:rFonts w:ascii="Calibri" w:eastAsia="Calibri" w:hAnsi="Calibri"/>
              <w:b/>
              <w:sz w:val="22"/>
              <w:szCs w:val="22"/>
            </w:rPr>
            <w:t>T.C.</w:t>
          </w:r>
        </w:p>
        <w:p w14:paraId="6DE4407F" w14:textId="77777777" w:rsidR="00BD5D5E" w:rsidRDefault="00BD5D5E" w:rsidP="00197960">
          <w:pPr>
            <w:pStyle w:val="stBilgi"/>
            <w:jc w:val="center"/>
            <w:rPr>
              <w:rFonts w:ascii="Calibri" w:eastAsia="Calibri" w:hAnsi="Calibri"/>
              <w:b/>
              <w:sz w:val="22"/>
              <w:szCs w:val="22"/>
            </w:rPr>
          </w:pPr>
          <w:r>
            <w:rPr>
              <w:rFonts w:ascii="Calibri" w:eastAsia="Calibri" w:hAnsi="Calibri"/>
              <w:b/>
              <w:sz w:val="22"/>
              <w:szCs w:val="22"/>
            </w:rPr>
            <w:t>EGE ÜNİVERSİTESİ</w:t>
          </w:r>
        </w:p>
        <w:p w14:paraId="688B390D" w14:textId="55B27383" w:rsidR="00BD5D5E" w:rsidRPr="000D6FC5" w:rsidRDefault="00BD5D5E" w:rsidP="00BD5D5E">
          <w:pPr>
            <w:jc w:val="center"/>
            <w:rPr>
              <w:rFonts w:ascii="Calibri" w:eastAsia="Calibri" w:hAnsi="Calibri" w:cs="Calibri"/>
              <w:b/>
              <w:sz w:val="20"/>
              <w:szCs w:val="20"/>
            </w:rPr>
          </w:pPr>
          <w:r>
            <w:rPr>
              <w:rFonts w:ascii="Calibri" w:eastAsia="Calibri" w:hAnsi="Calibri"/>
              <w:b/>
              <w:sz w:val="22"/>
              <w:szCs w:val="22"/>
            </w:rPr>
            <w:t>SOSYAL BİLİMLER ENSTİTÜSÜ</w:t>
          </w:r>
          <w:r>
            <w:rPr>
              <w:rFonts w:ascii="Calibri" w:eastAsia="Calibri" w:hAnsi="Calibri"/>
              <w:b/>
              <w:szCs w:val="22"/>
            </w:rPr>
            <w:br/>
          </w:r>
          <w:r w:rsidR="00C71F38">
            <w:rPr>
              <w:rFonts w:ascii="Calibri" w:eastAsia="Calibri" w:hAnsi="Calibri" w:cs="Calibri"/>
              <w:b/>
              <w:sz w:val="20"/>
              <w:szCs w:val="20"/>
            </w:rPr>
            <w:t>DOKTORA</w:t>
          </w:r>
          <w:r w:rsidRPr="000D6FC5">
            <w:rPr>
              <w:rFonts w:ascii="Calibri" w:eastAsia="Calibri" w:hAnsi="Calibri" w:cs="Calibri"/>
              <w:b/>
              <w:sz w:val="20"/>
              <w:szCs w:val="20"/>
            </w:rPr>
            <w:t xml:space="preserve"> EĞİTİMİ FORMLARI</w:t>
          </w:r>
        </w:p>
        <w:p w14:paraId="40189DBC" w14:textId="77777777" w:rsidR="00BD5D5E" w:rsidRPr="008643F6" w:rsidRDefault="00BD5D5E" w:rsidP="00BD5D5E">
          <w:pPr>
            <w:pStyle w:val="Standard"/>
            <w:jc w:val="center"/>
            <w:rPr>
              <w:rFonts w:ascii="Calibri" w:hAnsi="Calibri" w:cs="Calibri"/>
              <w:b/>
            </w:rPr>
          </w:pPr>
          <w:r w:rsidRPr="000D6FC5">
            <w:rPr>
              <w:rFonts w:ascii="Calibri" w:eastAsia="Calibri" w:hAnsi="Calibri" w:cs="Calibri"/>
              <w:b/>
              <w:sz w:val="20"/>
              <w:szCs w:val="20"/>
            </w:rPr>
            <w:t>TEZ JÜRİ ÖN DEĞERLENDİRME FORMU</w:t>
          </w:r>
        </w:p>
      </w:tc>
      <w:tc>
        <w:tcPr>
          <w:tcW w:w="926" w:type="pct"/>
          <w:tcBorders>
            <w:top w:val="single" w:sz="4" w:space="0" w:color="auto"/>
            <w:left w:val="single" w:sz="4" w:space="0" w:color="auto"/>
            <w:bottom w:val="single" w:sz="4" w:space="0" w:color="auto"/>
            <w:right w:val="single" w:sz="4" w:space="0" w:color="auto"/>
          </w:tcBorders>
          <w:vAlign w:val="center"/>
          <w:hideMark/>
        </w:tcPr>
        <w:p w14:paraId="0B68125D" w14:textId="77777777" w:rsidR="00BD5D5E" w:rsidRDefault="00BD5D5E" w:rsidP="00197960">
          <w:pPr>
            <w:pStyle w:val="stBilgi"/>
            <w:rPr>
              <w:rFonts w:ascii="Calibri" w:eastAsia="Calibri" w:hAnsi="Calibri"/>
              <w:sz w:val="22"/>
              <w:szCs w:val="22"/>
            </w:rPr>
          </w:pPr>
          <w:r>
            <w:rPr>
              <w:rFonts w:ascii="Calibri" w:eastAsia="Calibri" w:hAnsi="Calibri"/>
              <w:sz w:val="22"/>
              <w:szCs w:val="22"/>
            </w:rPr>
            <w:t>Döküman Kodu</w:t>
          </w:r>
        </w:p>
      </w:tc>
      <w:tc>
        <w:tcPr>
          <w:tcW w:w="1365" w:type="pct"/>
          <w:tcBorders>
            <w:top w:val="single" w:sz="4" w:space="0" w:color="auto"/>
            <w:left w:val="single" w:sz="4" w:space="0" w:color="auto"/>
            <w:bottom w:val="single" w:sz="4" w:space="0" w:color="auto"/>
            <w:right w:val="single" w:sz="4" w:space="0" w:color="auto"/>
          </w:tcBorders>
        </w:tcPr>
        <w:p w14:paraId="32951DD4" w14:textId="63F410AB" w:rsidR="00BD5D5E" w:rsidRDefault="001942E3" w:rsidP="00197960">
          <w:pPr>
            <w:pStyle w:val="stBilgi"/>
            <w:rPr>
              <w:rFonts w:ascii="Calibri" w:eastAsia="Calibri" w:hAnsi="Calibri"/>
              <w:sz w:val="22"/>
              <w:szCs w:val="22"/>
            </w:rPr>
          </w:pPr>
          <w:r>
            <w:rPr>
              <w:rFonts w:ascii="Calibri" w:eastAsia="Calibri" w:hAnsi="Calibri"/>
              <w:sz w:val="22"/>
              <w:szCs w:val="22"/>
            </w:rPr>
            <w:t>SSE-</w:t>
          </w:r>
          <w:r w:rsidR="004815ED">
            <w:rPr>
              <w:rFonts w:ascii="Calibri" w:eastAsia="Calibri" w:hAnsi="Calibri"/>
              <w:sz w:val="22"/>
              <w:szCs w:val="22"/>
            </w:rPr>
            <w:t>FRDR-022</w:t>
          </w:r>
        </w:p>
      </w:tc>
    </w:tr>
    <w:tr w:rsidR="00BD5D5E" w14:paraId="2E4743F9" w14:textId="77777777" w:rsidTr="00F424B3">
      <w:trPr>
        <w:trHeight w:val="379"/>
        <w:jc w:val="center"/>
      </w:trPr>
      <w:tc>
        <w:tcPr>
          <w:tcW w:w="620" w:type="pct"/>
          <w:vMerge/>
          <w:tcBorders>
            <w:top w:val="single" w:sz="4" w:space="0" w:color="auto"/>
            <w:left w:val="single" w:sz="4" w:space="0" w:color="auto"/>
            <w:bottom w:val="single" w:sz="4" w:space="0" w:color="auto"/>
            <w:right w:val="single" w:sz="4" w:space="0" w:color="auto"/>
          </w:tcBorders>
          <w:vAlign w:val="center"/>
          <w:hideMark/>
        </w:tcPr>
        <w:p w14:paraId="06B35802" w14:textId="77777777" w:rsidR="00BD5D5E" w:rsidRDefault="00BD5D5E" w:rsidP="00197960">
          <w:pPr>
            <w:rPr>
              <w:rFonts w:ascii="Calibri" w:eastAsia="Calibri" w:hAnsi="Calibri"/>
              <w:sz w:val="22"/>
              <w:szCs w:val="22"/>
            </w:rPr>
          </w:pPr>
        </w:p>
      </w:tc>
      <w:tc>
        <w:tcPr>
          <w:tcW w:w="2089" w:type="pct"/>
          <w:vMerge/>
          <w:tcBorders>
            <w:top w:val="single" w:sz="4" w:space="0" w:color="auto"/>
            <w:left w:val="single" w:sz="4" w:space="0" w:color="auto"/>
            <w:bottom w:val="single" w:sz="4" w:space="0" w:color="auto"/>
            <w:right w:val="single" w:sz="4" w:space="0" w:color="auto"/>
          </w:tcBorders>
          <w:vAlign w:val="center"/>
          <w:hideMark/>
        </w:tcPr>
        <w:p w14:paraId="2943EC24" w14:textId="77777777" w:rsidR="00BD5D5E" w:rsidRDefault="00BD5D5E" w:rsidP="00197960">
          <w:pPr>
            <w:rPr>
              <w:rFonts w:ascii="Calibri" w:eastAsia="Calibri" w:hAnsi="Calibri"/>
              <w:sz w:val="22"/>
              <w:szCs w:val="22"/>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2DC6E963" w14:textId="77777777" w:rsidR="00BD5D5E" w:rsidRDefault="00BD5D5E" w:rsidP="00197960">
          <w:pPr>
            <w:pStyle w:val="stBilgi"/>
            <w:rPr>
              <w:rFonts w:ascii="Calibri" w:eastAsia="Calibri" w:hAnsi="Calibri"/>
              <w:sz w:val="22"/>
              <w:szCs w:val="22"/>
            </w:rPr>
          </w:pPr>
          <w:r>
            <w:rPr>
              <w:rFonts w:ascii="Calibri" w:eastAsia="Calibri" w:hAnsi="Calibri"/>
              <w:sz w:val="22"/>
              <w:szCs w:val="22"/>
            </w:rPr>
            <w:t>Yayınlanma Tarihi</w:t>
          </w:r>
        </w:p>
      </w:tc>
      <w:tc>
        <w:tcPr>
          <w:tcW w:w="1365" w:type="pct"/>
          <w:tcBorders>
            <w:top w:val="single" w:sz="4" w:space="0" w:color="auto"/>
            <w:left w:val="single" w:sz="4" w:space="0" w:color="auto"/>
            <w:bottom w:val="single" w:sz="4" w:space="0" w:color="auto"/>
            <w:right w:val="single" w:sz="4" w:space="0" w:color="auto"/>
          </w:tcBorders>
        </w:tcPr>
        <w:p w14:paraId="42F4394E" w14:textId="0BEC1861" w:rsidR="00BD5D5E" w:rsidRDefault="002C0774" w:rsidP="00197960">
          <w:pPr>
            <w:pStyle w:val="stBilgi"/>
            <w:rPr>
              <w:rFonts w:ascii="Calibri" w:eastAsia="Calibri" w:hAnsi="Calibri"/>
              <w:sz w:val="22"/>
              <w:szCs w:val="22"/>
            </w:rPr>
          </w:pPr>
          <w:r>
            <w:rPr>
              <w:rFonts w:ascii="Calibri" w:eastAsia="Calibri" w:hAnsi="Calibri"/>
              <w:sz w:val="22"/>
              <w:szCs w:val="22"/>
            </w:rPr>
            <w:t>02.01.2024</w:t>
          </w:r>
        </w:p>
      </w:tc>
    </w:tr>
    <w:tr w:rsidR="002723B9" w14:paraId="6D23A191" w14:textId="77777777" w:rsidTr="00F424B3">
      <w:trPr>
        <w:trHeight w:val="378"/>
        <w:jc w:val="center"/>
      </w:trPr>
      <w:tc>
        <w:tcPr>
          <w:tcW w:w="620" w:type="pct"/>
          <w:vMerge/>
          <w:tcBorders>
            <w:top w:val="single" w:sz="4" w:space="0" w:color="auto"/>
            <w:left w:val="single" w:sz="4" w:space="0" w:color="auto"/>
            <w:bottom w:val="single" w:sz="4" w:space="0" w:color="auto"/>
            <w:right w:val="single" w:sz="4" w:space="0" w:color="auto"/>
          </w:tcBorders>
          <w:vAlign w:val="center"/>
          <w:hideMark/>
        </w:tcPr>
        <w:p w14:paraId="7F076ABD" w14:textId="77777777" w:rsidR="002723B9" w:rsidRDefault="002723B9" w:rsidP="002723B9">
          <w:pPr>
            <w:rPr>
              <w:rFonts w:ascii="Calibri" w:eastAsia="Calibri" w:hAnsi="Calibri"/>
              <w:sz w:val="22"/>
              <w:szCs w:val="22"/>
            </w:rPr>
          </w:pPr>
        </w:p>
      </w:tc>
      <w:tc>
        <w:tcPr>
          <w:tcW w:w="2089" w:type="pct"/>
          <w:vMerge/>
          <w:tcBorders>
            <w:top w:val="single" w:sz="4" w:space="0" w:color="auto"/>
            <w:left w:val="single" w:sz="4" w:space="0" w:color="auto"/>
            <w:bottom w:val="single" w:sz="4" w:space="0" w:color="auto"/>
            <w:right w:val="single" w:sz="4" w:space="0" w:color="auto"/>
          </w:tcBorders>
          <w:vAlign w:val="center"/>
          <w:hideMark/>
        </w:tcPr>
        <w:p w14:paraId="5A96D935" w14:textId="77777777" w:rsidR="002723B9" w:rsidRDefault="002723B9" w:rsidP="002723B9">
          <w:pPr>
            <w:rPr>
              <w:rFonts w:ascii="Calibri" w:eastAsia="Calibri" w:hAnsi="Calibri"/>
              <w:sz w:val="22"/>
              <w:szCs w:val="22"/>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6817AC87" w14:textId="77777777" w:rsidR="002723B9" w:rsidRDefault="002723B9" w:rsidP="002723B9">
          <w:pPr>
            <w:pStyle w:val="stBilgi"/>
            <w:rPr>
              <w:rFonts w:ascii="Calibri" w:eastAsia="Calibri" w:hAnsi="Calibri"/>
              <w:sz w:val="22"/>
              <w:szCs w:val="22"/>
            </w:rPr>
          </w:pPr>
          <w:r>
            <w:rPr>
              <w:rFonts w:ascii="Calibri" w:eastAsia="Calibri" w:hAnsi="Calibri"/>
              <w:sz w:val="22"/>
              <w:szCs w:val="22"/>
            </w:rPr>
            <w:t>Revizyon No/Tarih</w:t>
          </w:r>
        </w:p>
      </w:tc>
      <w:tc>
        <w:tcPr>
          <w:tcW w:w="1365" w:type="pct"/>
          <w:tcBorders>
            <w:top w:val="single" w:sz="4" w:space="0" w:color="auto"/>
            <w:left w:val="single" w:sz="4" w:space="0" w:color="auto"/>
            <w:bottom w:val="single" w:sz="4" w:space="0" w:color="auto"/>
            <w:right w:val="single" w:sz="4" w:space="0" w:color="auto"/>
          </w:tcBorders>
        </w:tcPr>
        <w:p w14:paraId="6F42B4EC" w14:textId="1228755A" w:rsidR="002723B9" w:rsidRDefault="002C0774" w:rsidP="0008545C">
          <w:pPr>
            <w:pStyle w:val="stBilgi"/>
            <w:rPr>
              <w:rFonts w:ascii="Calibri" w:eastAsia="Calibri" w:hAnsi="Calibri"/>
              <w:sz w:val="22"/>
              <w:szCs w:val="22"/>
            </w:rPr>
          </w:pPr>
          <w:r>
            <w:rPr>
              <w:rFonts w:ascii="Calibri" w:eastAsia="Calibri" w:hAnsi="Calibri"/>
              <w:sz w:val="22"/>
              <w:szCs w:val="22"/>
            </w:rPr>
            <w:t>-</w:t>
          </w:r>
        </w:p>
      </w:tc>
    </w:tr>
    <w:tr w:rsidR="002723B9" w14:paraId="485F002E" w14:textId="77777777" w:rsidTr="00F424B3">
      <w:trPr>
        <w:trHeight w:val="379"/>
        <w:jc w:val="center"/>
      </w:trPr>
      <w:tc>
        <w:tcPr>
          <w:tcW w:w="620" w:type="pct"/>
          <w:vMerge/>
          <w:tcBorders>
            <w:top w:val="single" w:sz="4" w:space="0" w:color="auto"/>
            <w:left w:val="single" w:sz="4" w:space="0" w:color="auto"/>
            <w:bottom w:val="single" w:sz="4" w:space="0" w:color="auto"/>
            <w:right w:val="single" w:sz="4" w:space="0" w:color="auto"/>
          </w:tcBorders>
          <w:vAlign w:val="center"/>
          <w:hideMark/>
        </w:tcPr>
        <w:p w14:paraId="0AFA1DCE" w14:textId="77777777" w:rsidR="002723B9" w:rsidRDefault="002723B9" w:rsidP="002723B9">
          <w:pPr>
            <w:rPr>
              <w:rFonts w:ascii="Calibri" w:eastAsia="Calibri" w:hAnsi="Calibri"/>
              <w:sz w:val="22"/>
              <w:szCs w:val="22"/>
            </w:rPr>
          </w:pPr>
        </w:p>
      </w:tc>
      <w:tc>
        <w:tcPr>
          <w:tcW w:w="2089" w:type="pct"/>
          <w:vMerge/>
          <w:tcBorders>
            <w:top w:val="single" w:sz="4" w:space="0" w:color="auto"/>
            <w:left w:val="single" w:sz="4" w:space="0" w:color="auto"/>
            <w:bottom w:val="single" w:sz="4" w:space="0" w:color="auto"/>
            <w:right w:val="single" w:sz="4" w:space="0" w:color="auto"/>
          </w:tcBorders>
          <w:vAlign w:val="center"/>
          <w:hideMark/>
        </w:tcPr>
        <w:p w14:paraId="3856317E" w14:textId="77777777" w:rsidR="002723B9" w:rsidRDefault="002723B9" w:rsidP="002723B9">
          <w:pPr>
            <w:rPr>
              <w:rFonts w:ascii="Calibri" w:eastAsia="Calibri" w:hAnsi="Calibri"/>
              <w:sz w:val="22"/>
              <w:szCs w:val="22"/>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5DB57774" w14:textId="77777777" w:rsidR="002723B9" w:rsidRPr="00F424B3" w:rsidRDefault="002723B9" w:rsidP="002723B9">
          <w:pPr>
            <w:pStyle w:val="stBilgi"/>
            <w:rPr>
              <w:rFonts w:ascii="Calibri" w:eastAsia="Calibri" w:hAnsi="Calibri"/>
              <w:sz w:val="22"/>
              <w:szCs w:val="22"/>
            </w:rPr>
          </w:pPr>
          <w:r w:rsidRPr="00F424B3">
            <w:rPr>
              <w:rFonts w:ascii="Calibri" w:eastAsia="Calibri" w:hAnsi="Calibri"/>
              <w:sz w:val="22"/>
              <w:szCs w:val="22"/>
            </w:rPr>
            <w:t>Sayfa</w:t>
          </w:r>
        </w:p>
      </w:tc>
      <w:tc>
        <w:tcPr>
          <w:tcW w:w="1365" w:type="pct"/>
          <w:tcBorders>
            <w:top w:val="single" w:sz="4" w:space="0" w:color="auto"/>
            <w:left w:val="single" w:sz="4" w:space="0" w:color="auto"/>
            <w:bottom w:val="single" w:sz="4" w:space="0" w:color="auto"/>
            <w:right w:val="single" w:sz="4" w:space="0" w:color="auto"/>
          </w:tcBorders>
          <w:vAlign w:val="center"/>
        </w:tcPr>
        <w:p w14:paraId="15B47E53" w14:textId="0E5E0A12" w:rsidR="002723B9" w:rsidRPr="00F424B3" w:rsidRDefault="00F424B3" w:rsidP="002723B9">
          <w:pPr>
            <w:pStyle w:val="stBilgi"/>
            <w:rPr>
              <w:rFonts w:ascii="Calibri" w:eastAsia="Calibri" w:hAnsi="Calibri"/>
              <w:sz w:val="22"/>
              <w:szCs w:val="22"/>
            </w:rPr>
          </w:pPr>
          <w:r w:rsidRPr="00F424B3">
            <w:rPr>
              <w:rFonts w:ascii="Calibri" w:eastAsia="Calibri" w:hAnsi="Calibri"/>
              <w:bCs/>
              <w:sz w:val="22"/>
              <w:szCs w:val="22"/>
            </w:rPr>
            <w:fldChar w:fldCharType="begin"/>
          </w:r>
          <w:r w:rsidRPr="00F424B3">
            <w:rPr>
              <w:rFonts w:ascii="Calibri" w:eastAsia="Calibri" w:hAnsi="Calibri"/>
              <w:bCs/>
              <w:sz w:val="22"/>
              <w:szCs w:val="22"/>
            </w:rPr>
            <w:instrText>PAGE  \* Arabic  \* MERGEFORMAT</w:instrText>
          </w:r>
          <w:r w:rsidRPr="00F424B3">
            <w:rPr>
              <w:rFonts w:ascii="Calibri" w:eastAsia="Calibri" w:hAnsi="Calibri"/>
              <w:bCs/>
              <w:sz w:val="22"/>
              <w:szCs w:val="22"/>
            </w:rPr>
            <w:fldChar w:fldCharType="separate"/>
          </w:r>
          <w:r w:rsidR="005D3D60" w:rsidRPr="005D3D60">
            <w:rPr>
              <w:rFonts w:ascii="Calibri" w:eastAsia="Calibri" w:hAnsi="Calibri"/>
              <w:bCs/>
              <w:noProof/>
              <w:sz w:val="22"/>
              <w:szCs w:val="22"/>
              <w:lang w:val="tr-TR"/>
            </w:rPr>
            <w:t>2</w:t>
          </w:r>
          <w:r w:rsidRPr="00F424B3">
            <w:rPr>
              <w:rFonts w:ascii="Calibri" w:eastAsia="Calibri" w:hAnsi="Calibri"/>
              <w:bCs/>
              <w:sz w:val="22"/>
              <w:szCs w:val="22"/>
            </w:rPr>
            <w:fldChar w:fldCharType="end"/>
          </w:r>
          <w:r w:rsidRPr="00F424B3">
            <w:rPr>
              <w:rFonts w:ascii="Calibri" w:eastAsia="Calibri" w:hAnsi="Calibri"/>
              <w:sz w:val="22"/>
              <w:szCs w:val="22"/>
              <w:lang w:val="tr-TR"/>
            </w:rPr>
            <w:t xml:space="preserve"> / </w:t>
          </w:r>
          <w:r w:rsidRPr="00F424B3">
            <w:rPr>
              <w:rFonts w:ascii="Calibri" w:eastAsia="Calibri" w:hAnsi="Calibri"/>
              <w:bCs/>
              <w:sz w:val="22"/>
              <w:szCs w:val="22"/>
            </w:rPr>
            <w:fldChar w:fldCharType="begin"/>
          </w:r>
          <w:r w:rsidRPr="00F424B3">
            <w:rPr>
              <w:rFonts w:ascii="Calibri" w:eastAsia="Calibri" w:hAnsi="Calibri"/>
              <w:bCs/>
              <w:sz w:val="22"/>
              <w:szCs w:val="22"/>
            </w:rPr>
            <w:instrText>NUMPAGES  \* Arabic  \* MERGEFORMAT</w:instrText>
          </w:r>
          <w:r w:rsidRPr="00F424B3">
            <w:rPr>
              <w:rFonts w:ascii="Calibri" w:eastAsia="Calibri" w:hAnsi="Calibri"/>
              <w:bCs/>
              <w:sz w:val="22"/>
              <w:szCs w:val="22"/>
            </w:rPr>
            <w:fldChar w:fldCharType="separate"/>
          </w:r>
          <w:r w:rsidR="005D3D60" w:rsidRPr="005D3D60">
            <w:rPr>
              <w:rFonts w:ascii="Calibri" w:eastAsia="Calibri" w:hAnsi="Calibri"/>
              <w:bCs/>
              <w:noProof/>
              <w:sz w:val="22"/>
              <w:szCs w:val="22"/>
              <w:lang w:val="tr-TR"/>
            </w:rPr>
            <w:t>2</w:t>
          </w:r>
          <w:r w:rsidRPr="00F424B3">
            <w:rPr>
              <w:rFonts w:ascii="Calibri" w:eastAsia="Calibri" w:hAnsi="Calibri"/>
              <w:bCs/>
              <w:sz w:val="22"/>
              <w:szCs w:val="22"/>
            </w:rPr>
            <w:fldChar w:fldCharType="end"/>
          </w:r>
        </w:p>
      </w:tc>
    </w:tr>
  </w:tbl>
  <w:p w14:paraId="7F96D03B" w14:textId="77777777" w:rsidR="00585737" w:rsidRDefault="005857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55AE7"/>
    <w:multiLevelType w:val="hybridMultilevel"/>
    <w:tmpl w:val="24F8A722"/>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 w15:restartNumberingAfterBreak="0">
    <w:nsid w:val="326B6597"/>
    <w:multiLevelType w:val="hybridMultilevel"/>
    <w:tmpl w:val="9926AF7A"/>
    <w:lvl w:ilvl="0" w:tplc="041F0001">
      <w:start w:val="1"/>
      <w:numFmt w:val="bullet"/>
      <w:lvlText w:val=""/>
      <w:lvlJc w:val="left"/>
      <w:pPr>
        <w:tabs>
          <w:tab w:val="num" w:pos="473"/>
        </w:tabs>
        <w:ind w:left="473" w:hanging="360"/>
      </w:pPr>
      <w:rPr>
        <w:rFonts w:ascii="Symbol" w:hAnsi="Symbol" w:hint="default"/>
      </w:rPr>
    </w:lvl>
    <w:lvl w:ilvl="1" w:tplc="041F0003" w:tentative="1">
      <w:start w:val="1"/>
      <w:numFmt w:val="bullet"/>
      <w:lvlText w:val="o"/>
      <w:lvlJc w:val="left"/>
      <w:pPr>
        <w:tabs>
          <w:tab w:val="num" w:pos="1193"/>
        </w:tabs>
        <w:ind w:left="1193" w:hanging="360"/>
      </w:pPr>
      <w:rPr>
        <w:rFonts w:ascii="Courier New" w:hAnsi="Courier New" w:cs="Courier New" w:hint="default"/>
      </w:rPr>
    </w:lvl>
    <w:lvl w:ilvl="2" w:tplc="041F0005" w:tentative="1">
      <w:start w:val="1"/>
      <w:numFmt w:val="bullet"/>
      <w:lvlText w:val=""/>
      <w:lvlJc w:val="left"/>
      <w:pPr>
        <w:tabs>
          <w:tab w:val="num" w:pos="1913"/>
        </w:tabs>
        <w:ind w:left="1913" w:hanging="360"/>
      </w:pPr>
      <w:rPr>
        <w:rFonts w:ascii="Wingdings" w:hAnsi="Wingdings" w:hint="default"/>
      </w:rPr>
    </w:lvl>
    <w:lvl w:ilvl="3" w:tplc="041F0001" w:tentative="1">
      <w:start w:val="1"/>
      <w:numFmt w:val="bullet"/>
      <w:lvlText w:val=""/>
      <w:lvlJc w:val="left"/>
      <w:pPr>
        <w:tabs>
          <w:tab w:val="num" w:pos="2633"/>
        </w:tabs>
        <w:ind w:left="2633" w:hanging="360"/>
      </w:pPr>
      <w:rPr>
        <w:rFonts w:ascii="Symbol" w:hAnsi="Symbol" w:hint="default"/>
      </w:rPr>
    </w:lvl>
    <w:lvl w:ilvl="4" w:tplc="041F0003" w:tentative="1">
      <w:start w:val="1"/>
      <w:numFmt w:val="bullet"/>
      <w:lvlText w:val="o"/>
      <w:lvlJc w:val="left"/>
      <w:pPr>
        <w:tabs>
          <w:tab w:val="num" w:pos="3353"/>
        </w:tabs>
        <w:ind w:left="3353" w:hanging="360"/>
      </w:pPr>
      <w:rPr>
        <w:rFonts w:ascii="Courier New" w:hAnsi="Courier New" w:cs="Courier New" w:hint="default"/>
      </w:rPr>
    </w:lvl>
    <w:lvl w:ilvl="5" w:tplc="041F0005" w:tentative="1">
      <w:start w:val="1"/>
      <w:numFmt w:val="bullet"/>
      <w:lvlText w:val=""/>
      <w:lvlJc w:val="left"/>
      <w:pPr>
        <w:tabs>
          <w:tab w:val="num" w:pos="4073"/>
        </w:tabs>
        <w:ind w:left="4073" w:hanging="360"/>
      </w:pPr>
      <w:rPr>
        <w:rFonts w:ascii="Wingdings" w:hAnsi="Wingdings" w:hint="default"/>
      </w:rPr>
    </w:lvl>
    <w:lvl w:ilvl="6" w:tplc="041F0001" w:tentative="1">
      <w:start w:val="1"/>
      <w:numFmt w:val="bullet"/>
      <w:lvlText w:val=""/>
      <w:lvlJc w:val="left"/>
      <w:pPr>
        <w:tabs>
          <w:tab w:val="num" w:pos="4793"/>
        </w:tabs>
        <w:ind w:left="4793" w:hanging="360"/>
      </w:pPr>
      <w:rPr>
        <w:rFonts w:ascii="Symbol" w:hAnsi="Symbol" w:hint="default"/>
      </w:rPr>
    </w:lvl>
    <w:lvl w:ilvl="7" w:tplc="041F0003" w:tentative="1">
      <w:start w:val="1"/>
      <w:numFmt w:val="bullet"/>
      <w:lvlText w:val="o"/>
      <w:lvlJc w:val="left"/>
      <w:pPr>
        <w:tabs>
          <w:tab w:val="num" w:pos="5513"/>
        </w:tabs>
        <w:ind w:left="5513" w:hanging="360"/>
      </w:pPr>
      <w:rPr>
        <w:rFonts w:ascii="Courier New" w:hAnsi="Courier New" w:cs="Courier New" w:hint="default"/>
      </w:rPr>
    </w:lvl>
    <w:lvl w:ilvl="8" w:tplc="041F0005" w:tentative="1">
      <w:start w:val="1"/>
      <w:numFmt w:val="bullet"/>
      <w:lvlText w:val=""/>
      <w:lvlJc w:val="left"/>
      <w:pPr>
        <w:tabs>
          <w:tab w:val="num" w:pos="6233"/>
        </w:tabs>
        <w:ind w:left="6233" w:hanging="360"/>
      </w:pPr>
      <w:rPr>
        <w:rFonts w:ascii="Wingdings" w:hAnsi="Wingdings" w:hint="default"/>
      </w:rPr>
    </w:lvl>
  </w:abstractNum>
  <w:abstractNum w:abstractNumId="2" w15:restartNumberingAfterBreak="0">
    <w:nsid w:val="38AB40B7"/>
    <w:multiLevelType w:val="hybridMultilevel"/>
    <w:tmpl w:val="F284594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4CBF74EA"/>
    <w:multiLevelType w:val="hybridMultilevel"/>
    <w:tmpl w:val="F238FC34"/>
    <w:lvl w:ilvl="0" w:tplc="E7240F86">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BD842A6"/>
    <w:multiLevelType w:val="hybridMultilevel"/>
    <w:tmpl w:val="4D5E6682"/>
    <w:lvl w:ilvl="0" w:tplc="384C0B38">
      <w:numFmt w:val="bullet"/>
      <w:lvlText w:val="•"/>
      <w:lvlJc w:val="left"/>
      <w:pPr>
        <w:ind w:left="405" w:hanging="360"/>
      </w:pPr>
      <w:rPr>
        <w:rFonts w:ascii="Times New Roman" w:eastAsia="Calibri" w:hAnsi="Times New Roman" w:cs="Times New Roman"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5" w15:restartNumberingAfterBreak="0">
    <w:nsid w:val="727E136B"/>
    <w:multiLevelType w:val="hybridMultilevel"/>
    <w:tmpl w:val="7A688A36"/>
    <w:lvl w:ilvl="0" w:tplc="527A74BA">
      <w:numFmt w:val="bullet"/>
      <w:lvlText w:val=""/>
      <w:lvlJc w:val="left"/>
      <w:pPr>
        <w:ind w:left="765" w:hanging="360"/>
      </w:pPr>
      <w:rPr>
        <w:rFonts w:ascii="Symbol" w:eastAsia="Calibri" w:hAnsi="Symbol" w:cs="Times New Roman"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fr-FR" w:vendorID="64" w:dllVersion="6" w:nlCheck="1" w:checkStyle="1"/>
  <w:activeWritingStyle w:appName="MSWord" w:lang="de-DE" w:vendorID="64" w:dllVersion="6" w:nlCheck="1" w:checkStyle="0"/>
  <w:activeWritingStyle w:appName="MSWord" w:lang="en-US" w:vendorID="64" w:dllVersion="4096" w:nlCheck="1" w:checkStyle="0"/>
  <w:activeWritingStyle w:appName="MSWord" w:lang="tr-TR" w:vendorID="64" w:dllVersion="4096" w:nlCheck="1" w:checkStyle="0"/>
  <w:activeWritingStyle w:appName="MSWord" w:lang="en-US" w:vendorID="64" w:dllVersion="131078" w:nlCheck="1" w:checkStyle="0"/>
  <w:activeWritingStyle w:appName="MSWord" w:lang="de-DE" w:vendorID="64" w:dllVersion="131078"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9AD"/>
    <w:rsid w:val="00024419"/>
    <w:rsid w:val="00032ACF"/>
    <w:rsid w:val="0005699E"/>
    <w:rsid w:val="00064FFA"/>
    <w:rsid w:val="0006649E"/>
    <w:rsid w:val="0008545C"/>
    <w:rsid w:val="00097A35"/>
    <w:rsid w:val="000C0E7C"/>
    <w:rsid w:val="000D6FC5"/>
    <w:rsid w:val="000F60A1"/>
    <w:rsid w:val="000F7E2A"/>
    <w:rsid w:val="00113815"/>
    <w:rsid w:val="00121A8C"/>
    <w:rsid w:val="001541D0"/>
    <w:rsid w:val="00190D14"/>
    <w:rsid w:val="001942E3"/>
    <w:rsid w:val="00197960"/>
    <w:rsid w:val="001B7D65"/>
    <w:rsid w:val="001F18D4"/>
    <w:rsid w:val="00243A56"/>
    <w:rsid w:val="002517EE"/>
    <w:rsid w:val="002538B5"/>
    <w:rsid w:val="00267913"/>
    <w:rsid w:val="002716B0"/>
    <w:rsid w:val="002723B9"/>
    <w:rsid w:val="002754FE"/>
    <w:rsid w:val="00287F4C"/>
    <w:rsid w:val="00296F0E"/>
    <w:rsid w:val="002B289F"/>
    <w:rsid w:val="002B3D4D"/>
    <w:rsid w:val="002C0774"/>
    <w:rsid w:val="003402D9"/>
    <w:rsid w:val="0034467B"/>
    <w:rsid w:val="00355787"/>
    <w:rsid w:val="003733F8"/>
    <w:rsid w:val="00380353"/>
    <w:rsid w:val="00392B83"/>
    <w:rsid w:val="00397444"/>
    <w:rsid w:val="003B29B4"/>
    <w:rsid w:val="003E0B4A"/>
    <w:rsid w:val="003E7A7C"/>
    <w:rsid w:val="00404C99"/>
    <w:rsid w:val="00405E5D"/>
    <w:rsid w:val="00414C8C"/>
    <w:rsid w:val="0042150C"/>
    <w:rsid w:val="0046328F"/>
    <w:rsid w:val="00471A7E"/>
    <w:rsid w:val="004815ED"/>
    <w:rsid w:val="004914E8"/>
    <w:rsid w:val="00497A02"/>
    <w:rsid w:val="004B2857"/>
    <w:rsid w:val="004C7757"/>
    <w:rsid w:val="004D636C"/>
    <w:rsid w:val="00516EC7"/>
    <w:rsid w:val="0052587A"/>
    <w:rsid w:val="00527DF6"/>
    <w:rsid w:val="00532596"/>
    <w:rsid w:val="005346EB"/>
    <w:rsid w:val="00557C4F"/>
    <w:rsid w:val="00565603"/>
    <w:rsid w:val="00577671"/>
    <w:rsid w:val="00585737"/>
    <w:rsid w:val="005A1805"/>
    <w:rsid w:val="005A3F18"/>
    <w:rsid w:val="005A4795"/>
    <w:rsid w:val="005B5540"/>
    <w:rsid w:val="005C69C1"/>
    <w:rsid w:val="005D3D60"/>
    <w:rsid w:val="005E69D9"/>
    <w:rsid w:val="00616BF1"/>
    <w:rsid w:val="00624C7B"/>
    <w:rsid w:val="0063474A"/>
    <w:rsid w:val="00665060"/>
    <w:rsid w:val="00665861"/>
    <w:rsid w:val="00672FEE"/>
    <w:rsid w:val="0068155D"/>
    <w:rsid w:val="006B749A"/>
    <w:rsid w:val="006C7A4F"/>
    <w:rsid w:val="006D46C8"/>
    <w:rsid w:val="00710AC0"/>
    <w:rsid w:val="007118DC"/>
    <w:rsid w:val="00726E9D"/>
    <w:rsid w:val="00731690"/>
    <w:rsid w:val="00732C47"/>
    <w:rsid w:val="00733607"/>
    <w:rsid w:val="007C3685"/>
    <w:rsid w:val="007C6354"/>
    <w:rsid w:val="007C7DC3"/>
    <w:rsid w:val="007E07BF"/>
    <w:rsid w:val="007E0BBF"/>
    <w:rsid w:val="007F475E"/>
    <w:rsid w:val="008127D4"/>
    <w:rsid w:val="00813FA6"/>
    <w:rsid w:val="00825E28"/>
    <w:rsid w:val="00830736"/>
    <w:rsid w:val="008339F3"/>
    <w:rsid w:val="00846F30"/>
    <w:rsid w:val="008548B8"/>
    <w:rsid w:val="00860835"/>
    <w:rsid w:val="00887578"/>
    <w:rsid w:val="0088769A"/>
    <w:rsid w:val="008A4861"/>
    <w:rsid w:val="008C7317"/>
    <w:rsid w:val="008D1EC5"/>
    <w:rsid w:val="008D5F5C"/>
    <w:rsid w:val="008E7482"/>
    <w:rsid w:val="008E7869"/>
    <w:rsid w:val="009431F3"/>
    <w:rsid w:val="00947BD7"/>
    <w:rsid w:val="009643E6"/>
    <w:rsid w:val="0097115D"/>
    <w:rsid w:val="00971690"/>
    <w:rsid w:val="0098737E"/>
    <w:rsid w:val="009A5F46"/>
    <w:rsid w:val="009A6A76"/>
    <w:rsid w:val="009B029F"/>
    <w:rsid w:val="009B3BE6"/>
    <w:rsid w:val="009D70B6"/>
    <w:rsid w:val="009E13C6"/>
    <w:rsid w:val="00A04CE3"/>
    <w:rsid w:val="00A40A42"/>
    <w:rsid w:val="00A51341"/>
    <w:rsid w:val="00A62D47"/>
    <w:rsid w:val="00A71560"/>
    <w:rsid w:val="00A83DAC"/>
    <w:rsid w:val="00A93243"/>
    <w:rsid w:val="00AA1D50"/>
    <w:rsid w:val="00AB5054"/>
    <w:rsid w:val="00AC2941"/>
    <w:rsid w:val="00AD17D8"/>
    <w:rsid w:val="00B12AB1"/>
    <w:rsid w:val="00B149B0"/>
    <w:rsid w:val="00B3184D"/>
    <w:rsid w:val="00B734BA"/>
    <w:rsid w:val="00B76952"/>
    <w:rsid w:val="00BA3D99"/>
    <w:rsid w:val="00BD5D5E"/>
    <w:rsid w:val="00BF2D7C"/>
    <w:rsid w:val="00C052A0"/>
    <w:rsid w:val="00C61C65"/>
    <w:rsid w:val="00C71F38"/>
    <w:rsid w:val="00C818EB"/>
    <w:rsid w:val="00C84497"/>
    <w:rsid w:val="00CC14C8"/>
    <w:rsid w:val="00CC189C"/>
    <w:rsid w:val="00CE366B"/>
    <w:rsid w:val="00D0026B"/>
    <w:rsid w:val="00D11F7D"/>
    <w:rsid w:val="00D30533"/>
    <w:rsid w:val="00D34F68"/>
    <w:rsid w:val="00D53984"/>
    <w:rsid w:val="00D567C9"/>
    <w:rsid w:val="00D65DD0"/>
    <w:rsid w:val="00D828E8"/>
    <w:rsid w:val="00D93E1A"/>
    <w:rsid w:val="00DC001D"/>
    <w:rsid w:val="00DC0F6A"/>
    <w:rsid w:val="00DD6914"/>
    <w:rsid w:val="00DE4E48"/>
    <w:rsid w:val="00E149AD"/>
    <w:rsid w:val="00E329BA"/>
    <w:rsid w:val="00E417D2"/>
    <w:rsid w:val="00E501F9"/>
    <w:rsid w:val="00E6292E"/>
    <w:rsid w:val="00E665B2"/>
    <w:rsid w:val="00E66E67"/>
    <w:rsid w:val="00F027B6"/>
    <w:rsid w:val="00F424B3"/>
    <w:rsid w:val="00F4310E"/>
    <w:rsid w:val="00F70C38"/>
    <w:rsid w:val="00F7303A"/>
    <w:rsid w:val="00F736E1"/>
    <w:rsid w:val="00FB5385"/>
    <w:rsid w:val="00FB68DD"/>
    <w:rsid w:val="00FB7C78"/>
    <w:rsid w:val="00FD2F12"/>
    <w:rsid w:val="00FF55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273B419"/>
  <w14:defaultImageDpi w14:val="300"/>
  <w15:docId w15:val="{097143A2-9D2D-4F6D-A492-1A3D65A28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Balk2">
    <w:name w:val="heading 2"/>
    <w:basedOn w:val="Normal"/>
    <w:next w:val="Normal"/>
    <w:link w:val="Balk2Char"/>
    <w:qFormat/>
    <w:rsid w:val="00585737"/>
    <w:pPr>
      <w:keepNext/>
      <w:jc w:val="right"/>
      <w:outlineLvl w:val="1"/>
    </w:pPr>
    <w:rPr>
      <w:rFonts w:ascii="Times New Roman" w:eastAsia="Times New Roman" w:hAnsi="Times New Roman"/>
      <w:b/>
      <w:bCs/>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149AD"/>
    <w:rPr>
      <w:rFonts w:ascii="Lucida Grande" w:hAnsi="Lucida Grande"/>
      <w:sz w:val="18"/>
      <w:szCs w:val="18"/>
    </w:rPr>
  </w:style>
  <w:style w:type="character" w:customStyle="1" w:styleId="BalonMetniChar">
    <w:name w:val="Balon Metni Char"/>
    <w:link w:val="BalonMetni"/>
    <w:uiPriority w:val="99"/>
    <w:semiHidden/>
    <w:rsid w:val="00E149AD"/>
    <w:rPr>
      <w:rFonts w:ascii="Lucida Grande" w:hAnsi="Lucida Grande"/>
      <w:sz w:val="18"/>
      <w:szCs w:val="18"/>
    </w:rPr>
  </w:style>
  <w:style w:type="paragraph" w:styleId="stBilgi">
    <w:name w:val="header"/>
    <w:basedOn w:val="Normal"/>
    <w:link w:val="stBilgiChar"/>
    <w:uiPriority w:val="99"/>
    <w:unhideWhenUsed/>
    <w:rsid w:val="0097115D"/>
    <w:pPr>
      <w:tabs>
        <w:tab w:val="center" w:pos="4536"/>
        <w:tab w:val="right" w:pos="9072"/>
      </w:tabs>
    </w:pPr>
  </w:style>
  <w:style w:type="character" w:customStyle="1" w:styleId="stBilgiChar">
    <w:name w:val="Üst Bilgi Char"/>
    <w:link w:val="stBilgi"/>
    <w:uiPriority w:val="99"/>
    <w:rsid w:val="0097115D"/>
    <w:rPr>
      <w:sz w:val="24"/>
      <w:szCs w:val="24"/>
      <w:lang w:val="en-US" w:eastAsia="en-US"/>
    </w:rPr>
  </w:style>
  <w:style w:type="paragraph" w:customStyle="1" w:styleId="Altbilgi1">
    <w:name w:val="Altbilgi1"/>
    <w:basedOn w:val="Normal"/>
    <w:link w:val="AltbilgiChar"/>
    <w:uiPriority w:val="99"/>
    <w:unhideWhenUsed/>
    <w:rsid w:val="0097115D"/>
    <w:pPr>
      <w:tabs>
        <w:tab w:val="center" w:pos="4536"/>
        <w:tab w:val="right" w:pos="9072"/>
      </w:tabs>
    </w:pPr>
  </w:style>
  <w:style w:type="character" w:customStyle="1" w:styleId="AltbilgiChar">
    <w:name w:val="Altbilgi Char"/>
    <w:link w:val="Altbilgi1"/>
    <w:uiPriority w:val="99"/>
    <w:rsid w:val="0097115D"/>
    <w:rPr>
      <w:sz w:val="24"/>
      <w:szCs w:val="24"/>
      <w:lang w:val="en-US" w:eastAsia="en-US"/>
    </w:rPr>
  </w:style>
  <w:style w:type="character" w:styleId="Kpr">
    <w:name w:val="Hyperlink"/>
    <w:uiPriority w:val="99"/>
    <w:unhideWhenUsed/>
    <w:rsid w:val="000F60A1"/>
    <w:rPr>
      <w:color w:val="0563C1"/>
      <w:u w:val="single"/>
    </w:rPr>
  </w:style>
  <w:style w:type="character" w:customStyle="1" w:styleId="zmlenmeyenBahsetme1">
    <w:name w:val="Çözümlenmeyen Bahsetme1"/>
    <w:uiPriority w:val="47"/>
    <w:rsid w:val="000F60A1"/>
    <w:rPr>
      <w:color w:val="808080"/>
      <w:shd w:val="clear" w:color="auto" w:fill="E6E6E6"/>
    </w:rPr>
  </w:style>
  <w:style w:type="character" w:styleId="Gl">
    <w:name w:val="Strong"/>
    <w:uiPriority w:val="22"/>
    <w:qFormat/>
    <w:rsid w:val="00C61C65"/>
    <w:rPr>
      <w:b/>
      <w:bCs/>
    </w:rPr>
  </w:style>
  <w:style w:type="character" w:customStyle="1" w:styleId="Balk2Char">
    <w:name w:val="Başlık 2 Char"/>
    <w:link w:val="Balk2"/>
    <w:rsid w:val="00585737"/>
    <w:rPr>
      <w:rFonts w:ascii="Times New Roman" w:eastAsia="Times New Roman" w:hAnsi="Times New Roman"/>
      <w:b/>
      <w:bCs/>
      <w:sz w:val="24"/>
      <w:szCs w:val="24"/>
    </w:rPr>
  </w:style>
  <w:style w:type="table" w:styleId="TabloKlavuzu">
    <w:name w:val="Table Grid"/>
    <w:basedOn w:val="NormalTablo"/>
    <w:uiPriority w:val="59"/>
    <w:rsid w:val="00825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5E28"/>
    <w:pPr>
      <w:spacing w:before="100" w:beforeAutospacing="1" w:after="100" w:afterAutospacing="1"/>
    </w:pPr>
    <w:rPr>
      <w:rFonts w:ascii="Times New Roman" w:eastAsia="Times New Roman" w:hAnsi="Times New Roman"/>
      <w:lang w:val="tr-TR" w:eastAsia="tr-TR"/>
    </w:rPr>
  </w:style>
  <w:style w:type="paragraph" w:customStyle="1" w:styleId="WW-NormalWeb1">
    <w:name w:val="WW-Normal (Web)1"/>
    <w:basedOn w:val="Normal"/>
    <w:rsid w:val="00825E28"/>
    <w:pPr>
      <w:spacing w:before="280" w:after="119"/>
    </w:pPr>
    <w:rPr>
      <w:rFonts w:ascii="Times New Roman" w:eastAsia="Times New Roman" w:hAnsi="Times New Roman"/>
      <w:lang w:val="tr-TR" w:eastAsia="ar-SA"/>
    </w:rPr>
  </w:style>
  <w:style w:type="paragraph" w:customStyle="1" w:styleId="metin">
    <w:name w:val="metin"/>
    <w:basedOn w:val="Normal"/>
    <w:rsid w:val="0088769A"/>
    <w:pPr>
      <w:spacing w:before="100" w:beforeAutospacing="1" w:after="100" w:afterAutospacing="1"/>
    </w:pPr>
    <w:rPr>
      <w:rFonts w:ascii="Times New Roman" w:eastAsia="Times New Roman" w:hAnsi="Times New Roman"/>
      <w:lang w:val="tr-TR" w:eastAsia="tr-TR"/>
    </w:rPr>
  </w:style>
  <w:style w:type="paragraph" w:styleId="SonnotMetni">
    <w:name w:val="endnote text"/>
    <w:basedOn w:val="Normal"/>
    <w:link w:val="SonnotMetniChar"/>
    <w:uiPriority w:val="99"/>
    <w:semiHidden/>
    <w:unhideWhenUsed/>
    <w:rsid w:val="00726E9D"/>
    <w:rPr>
      <w:sz w:val="20"/>
      <w:szCs w:val="20"/>
    </w:rPr>
  </w:style>
  <w:style w:type="character" w:customStyle="1" w:styleId="SonnotMetniChar">
    <w:name w:val="Sonnot Metni Char"/>
    <w:link w:val="SonnotMetni"/>
    <w:uiPriority w:val="99"/>
    <w:semiHidden/>
    <w:rsid w:val="00726E9D"/>
    <w:rPr>
      <w:lang w:val="en-US" w:eastAsia="en-US"/>
    </w:rPr>
  </w:style>
  <w:style w:type="character" w:styleId="SonnotBavurusu">
    <w:name w:val="endnote reference"/>
    <w:uiPriority w:val="99"/>
    <w:semiHidden/>
    <w:unhideWhenUsed/>
    <w:rsid w:val="00726E9D"/>
    <w:rPr>
      <w:vertAlign w:val="superscript"/>
    </w:rPr>
  </w:style>
  <w:style w:type="character" w:customStyle="1" w:styleId="spelle">
    <w:name w:val="spelle"/>
    <w:rsid w:val="00557C4F"/>
  </w:style>
  <w:style w:type="paragraph" w:customStyle="1" w:styleId="Standard">
    <w:name w:val="Standard"/>
    <w:rsid w:val="00BD5D5E"/>
    <w:pPr>
      <w:suppressAutoHyphens/>
      <w:autoSpaceDN w:val="0"/>
      <w:textAlignment w:val="baseline"/>
    </w:pPr>
    <w:rPr>
      <w:rFonts w:ascii="Times New Roman" w:eastAsia="Times New Roman" w:hAnsi="Times New Roman"/>
      <w:kern w:val="3"/>
      <w:sz w:val="24"/>
      <w:szCs w:val="24"/>
      <w:lang w:eastAsia="zh-CN"/>
    </w:rPr>
  </w:style>
  <w:style w:type="paragraph" w:styleId="AltBilgi">
    <w:name w:val="footer"/>
    <w:basedOn w:val="Normal"/>
    <w:link w:val="AltBilgiChar0"/>
    <w:uiPriority w:val="99"/>
    <w:unhideWhenUsed/>
    <w:rsid w:val="001942E3"/>
    <w:pPr>
      <w:tabs>
        <w:tab w:val="center" w:pos="4536"/>
        <w:tab w:val="right" w:pos="9072"/>
      </w:tabs>
    </w:pPr>
  </w:style>
  <w:style w:type="character" w:customStyle="1" w:styleId="AltBilgiChar0">
    <w:name w:val="Alt Bilgi Char"/>
    <w:basedOn w:val="VarsaylanParagrafYazTipi"/>
    <w:link w:val="AltBilgi"/>
    <w:uiPriority w:val="99"/>
    <w:rsid w:val="001942E3"/>
    <w:rPr>
      <w:sz w:val="24"/>
      <w:szCs w:val="24"/>
      <w:lang w:val="en-US" w:eastAsia="en-US"/>
    </w:rPr>
  </w:style>
  <w:style w:type="paragraph" w:styleId="ListeParagraf">
    <w:name w:val="List Paragraph"/>
    <w:basedOn w:val="Normal"/>
    <w:uiPriority w:val="63"/>
    <w:qFormat/>
    <w:rsid w:val="004914E8"/>
    <w:pPr>
      <w:ind w:left="720"/>
      <w:contextualSpacing/>
    </w:pPr>
  </w:style>
  <w:style w:type="character" w:customStyle="1" w:styleId="grame">
    <w:name w:val="grame"/>
    <w:basedOn w:val="VarsaylanParagrafYazTipi"/>
    <w:rsid w:val="009A5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510823">
      <w:bodyDiv w:val="1"/>
      <w:marLeft w:val="0"/>
      <w:marRight w:val="0"/>
      <w:marTop w:val="0"/>
      <w:marBottom w:val="0"/>
      <w:divBdr>
        <w:top w:val="none" w:sz="0" w:space="0" w:color="auto"/>
        <w:left w:val="none" w:sz="0" w:space="0" w:color="auto"/>
        <w:bottom w:val="none" w:sz="0" w:space="0" w:color="auto"/>
        <w:right w:val="none" w:sz="0" w:space="0" w:color="auto"/>
      </w:divBdr>
    </w:div>
    <w:div w:id="1185051783">
      <w:bodyDiv w:val="1"/>
      <w:marLeft w:val="0"/>
      <w:marRight w:val="0"/>
      <w:marTop w:val="0"/>
      <w:marBottom w:val="0"/>
      <w:divBdr>
        <w:top w:val="none" w:sz="0" w:space="0" w:color="auto"/>
        <w:left w:val="none" w:sz="0" w:space="0" w:color="auto"/>
        <w:bottom w:val="none" w:sz="0" w:space="0" w:color="auto"/>
        <w:right w:val="none" w:sz="0" w:space="0" w:color="auto"/>
      </w:divBdr>
    </w:div>
    <w:div w:id="1260794454">
      <w:bodyDiv w:val="1"/>
      <w:marLeft w:val="0"/>
      <w:marRight w:val="0"/>
      <w:marTop w:val="0"/>
      <w:marBottom w:val="0"/>
      <w:divBdr>
        <w:top w:val="none" w:sz="0" w:space="0" w:color="auto"/>
        <w:left w:val="none" w:sz="0" w:space="0" w:color="auto"/>
        <w:bottom w:val="none" w:sz="0" w:space="0" w:color="auto"/>
        <w:right w:val="none" w:sz="0" w:space="0" w:color="auto"/>
      </w:divBdr>
    </w:div>
    <w:div w:id="1790902950">
      <w:bodyDiv w:val="1"/>
      <w:marLeft w:val="0"/>
      <w:marRight w:val="0"/>
      <w:marTop w:val="0"/>
      <w:marBottom w:val="0"/>
      <w:divBdr>
        <w:top w:val="none" w:sz="0" w:space="0" w:color="auto"/>
        <w:left w:val="none" w:sz="0" w:space="0" w:color="auto"/>
        <w:bottom w:val="none" w:sz="0" w:space="0" w:color="auto"/>
        <w:right w:val="none" w:sz="0" w:space="0" w:color="auto"/>
      </w:divBdr>
    </w:div>
    <w:div w:id="1971470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80FE4-DA0B-4CD6-99F0-359C775E0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351</Words>
  <Characters>2002</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dc:creator>
  <cp:lastModifiedBy>Sosbilen01</cp:lastModifiedBy>
  <cp:revision>8</cp:revision>
  <cp:lastPrinted>2024-08-06T11:30:00Z</cp:lastPrinted>
  <dcterms:created xsi:type="dcterms:W3CDTF">2024-09-05T06:30:00Z</dcterms:created>
  <dcterms:modified xsi:type="dcterms:W3CDTF">2025-01-03T10:47:00Z</dcterms:modified>
</cp:coreProperties>
</file>