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02249" w14:textId="77777777" w:rsidR="00E66E67" w:rsidRDefault="00E66E67">
      <w:bookmarkStart w:id="0" w:name="_GoBack"/>
      <w:bookmarkEnd w:id="0"/>
    </w:p>
    <w:tbl>
      <w:tblPr>
        <w:tblW w:w="1067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0672"/>
      </w:tblGrid>
      <w:tr w:rsidR="00825E28" w:rsidRPr="00437C14" w14:paraId="18632DE9" w14:textId="77777777" w:rsidTr="00BD5D5E">
        <w:trPr>
          <w:trHeight w:val="11339"/>
          <w:jc w:val="center"/>
        </w:trPr>
        <w:tc>
          <w:tcPr>
            <w:tcW w:w="10672" w:type="dxa"/>
            <w:shd w:val="clear" w:color="auto" w:fill="auto"/>
          </w:tcPr>
          <w:p w14:paraId="7909D9DF" w14:textId="77777777" w:rsidR="00565603" w:rsidRDefault="00A51341" w:rsidP="00A51341">
            <w:pPr>
              <w:rPr>
                <w:rFonts w:ascii="Calibri" w:eastAsia="Calibri" w:hAnsi="Calibri" w:cs="Calibri"/>
              </w:rPr>
            </w:pPr>
            <w:r>
              <w:rPr>
                <w:rFonts w:ascii="Calibri" w:eastAsia="Calibri" w:hAnsi="Calibri" w:cs="Calibri"/>
              </w:rPr>
              <w:t xml:space="preserve">  </w:t>
            </w:r>
            <w:r w:rsidR="00565603">
              <w:rPr>
                <w:rFonts w:ascii="Calibri" w:eastAsia="Calibri" w:hAnsi="Calibri" w:cs="Calibri"/>
              </w:rPr>
              <w:t xml:space="preserve">                 </w:t>
            </w:r>
          </w:p>
          <w:p w14:paraId="09F83102" w14:textId="77777777" w:rsidR="0088769A" w:rsidRDefault="00565603" w:rsidP="00733607">
            <w:pPr>
              <w:jc w:val="center"/>
              <w:rPr>
                <w:rFonts w:ascii="Calibri" w:eastAsia="Calibri" w:hAnsi="Calibri" w:cs="Calibri"/>
              </w:rPr>
            </w:pPr>
            <w:r>
              <w:rPr>
                <w:rFonts w:ascii="Calibri" w:eastAsia="Calibri" w:hAnsi="Calibri" w:cs="Calibri"/>
              </w:rPr>
              <w:t xml:space="preserve">                                                                                                                                     </w:t>
            </w:r>
            <w:proofErr w:type="gramStart"/>
            <w:r w:rsidR="0088769A" w:rsidRPr="00E6292E">
              <w:rPr>
                <w:rFonts w:ascii="Calibri" w:eastAsia="Calibri" w:hAnsi="Calibri" w:cs="Calibri"/>
              </w:rPr>
              <w:t>.....</w:t>
            </w:r>
            <w:proofErr w:type="gramEnd"/>
            <w:r w:rsidR="0088769A" w:rsidRPr="00E6292E">
              <w:rPr>
                <w:rFonts w:ascii="Calibri" w:eastAsia="Calibri" w:hAnsi="Calibri" w:cs="Calibri"/>
              </w:rPr>
              <w:t>/……/ 20….</w:t>
            </w:r>
          </w:p>
          <w:p w14:paraId="117CC9E9" w14:textId="77777777" w:rsidR="00A93243" w:rsidRPr="00E6292E" w:rsidRDefault="00A93243" w:rsidP="00733607">
            <w:pPr>
              <w:jc w:val="center"/>
              <w:rPr>
                <w:rFonts w:ascii="Calibri" w:eastAsia="Calibri" w:hAnsi="Calibri" w:cs="Calibri"/>
              </w:rPr>
            </w:pPr>
          </w:p>
          <w:p w14:paraId="7B5A9B40" w14:textId="77777777" w:rsidR="00B12AB1" w:rsidRDefault="0088769A" w:rsidP="00A93243">
            <w:pPr>
              <w:jc w:val="center"/>
              <w:rPr>
                <w:rFonts w:ascii="Calibri" w:eastAsia="Calibri" w:hAnsi="Calibri" w:cs="Calibri"/>
                <w:b/>
              </w:rPr>
            </w:pPr>
            <w:r w:rsidRPr="00E6292E">
              <w:rPr>
                <w:rFonts w:ascii="Calibri" w:eastAsia="Calibri" w:hAnsi="Calibri" w:cs="Calibri"/>
                <w:b/>
              </w:rPr>
              <w:t>SOSYAL BİLİ</w:t>
            </w:r>
            <w:r w:rsidR="005A3F18">
              <w:rPr>
                <w:rFonts w:ascii="Calibri" w:eastAsia="Calibri" w:hAnsi="Calibri" w:cs="Calibri"/>
                <w:b/>
              </w:rPr>
              <w:t>MLER ENSTİTÜSÜ MÜDÜRLÜĞÜ</w:t>
            </w:r>
            <w:r w:rsidRPr="00E6292E">
              <w:rPr>
                <w:rFonts w:ascii="Calibri" w:eastAsia="Calibri" w:hAnsi="Calibri" w:cs="Calibri"/>
                <w:b/>
              </w:rPr>
              <w:t>NE</w:t>
            </w:r>
          </w:p>
          <w:p w14:paraId="5E02DB83" w14:textId="77777777" w:rsidR="00A93243" w:rsidRDefault="00A93243" w:rsidP="00A93243">
            <w:pPr>
              <w:jc w:val="center"/>
              <w:rPr>
                <w:rFonts w:ascii="Calibri" w:eastAsia="Calibri" w:hAnsi="Calibri" w:cs="Calibri"/>
                <w:b/>
              </w:rPr>
            </w:pP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5632"/>
            </w:tblGrid>
            <w:tr w:rsidR="00A93243" w:rsidRPr="00565603" w14:paraId="1AA59DCA" w14:textId="77777777" w:rsidTr="00E665B2">
              <w:tc>
                <w:tcPr>
                  <w:tcW w:w="10472" w:type="dxa"/>
                  <w:gridSpan w:val="2"/>
                  <w:shd w:val="clear" w:color="auto" w:fill="D9D9D9"/>
                </w:tcPr>
                <w:p w14:paraId="2EAC14C5" w14:textId="77777777" w:rsidR="00A93243" w:rsidRPr="000D6FC5" w:rsidRDefault="00A93243" w:rsidP="005A4795">
                  <w:pPr>
                    <w:jc w:val="center"/>
                    <w:rPr>
                      <w:rFonts w:ascii="Calibri" w:eastAsia="Calibri" w:hAnsi="Calibri" w:cs="Calibri"/>
                      <w:b/>
                    </w:rPr>
                  </w:pPr>
                  <w:r w:rsidRPr="000D6FC5">
                    <w:rPr>
                      <w:rFonts w:ascii="Calibri" w:eastAsia="Calibri" w:hAnsi="Calibri" w:cs="Calibri"/>
                      <w:b/>
                    </w:rPr>
                    <w:t>ÖĞRENCİNİN</w:t>
                  </w:r>
                </w:p>
              </w:tc>
            </w:tr>
            <w:tr w:rsidR="00A93243" w:rsidRPr="00565603" w14:paraId="5A6F2D6C" w14:textId="77777777" w:rsidTr="005A4795">
              <w:tc>
                <w:tcPr>
                  <w:tcW w:w="4840" w:type="dxa"/>
                  <w:shd w:val="clear" w:color="auto" w:fill="auto"/>
                </w:tcPr>
                <w:p w14:paraId="5EA30827" w14:textId="77777777" w:rsidR="00A93243" w:rsidRPr="000D6FC5" w:rsidRDefault="00A93243" w:rsidP="005A4795">
                  <w:pPr>
                    <w:rPr>
                      <w:rFonts w:ascii="Calibri" w:eastAsia="Calibri" w:hAnsi="Calibri" w:cs="Calibri"/>
                      <w:b/>
                    </w:rPr>
                  </w:pPr>
                  <w:r w:rsidRPr="000D6FC5">
                    <w:rPr>
                      <w:rFonts w:ascii="Calibri" w:eastAsia="Calibri" w:hAnsi="Calibri" w:cs="Calibri"/>
                      <w:b/>
                    </w:rPr>
                    <w:t>NUMARASI</w:t>
                  </w:r>
                </w:p>
              </w:tc>
              <w:tc>
                <w:tcPr>
                  <w:tcW w:w="5632" w:type="dxa"/>
                  <w:shd w:val="clear" w:color="auto" w:fill="auto"/>
                </w:tcPr>
                <w:p w14:paraId="2F7C9BBB" w14:textId="77777777" w:rsidR="00A93243" w:rsidRPr="00565603" w:rsidRDefault="00A93243" w:rsidP="005A4795">
                  <w:pPr>
                    <w:jc w:val="center"/>
                    <w:rPr>
                      <w:rFonts w:ascii="Calibri" w:eastAsia="Calibri" w:hAnsi="Calibri" w:cs="Calibri"/>
                    </w:rPr>
                  </w:pPr>
                </w:p>
              </w:tc>
            </w:tr>
            <w:tr w:rsidR="00A93243" w:rsidRPr="00565603" w14:paraId="10B831E5" w14:textId="77777777" w:rsidTr="005A4795">
              <w:tc>
                <w:tcPr>
                  <w:tcW w:w="4840" w:type="dxa"/>
                  <w:shd w:val="clear" w:color="auto" w:fill="auto"/>
                </w:tcPr>
                <w:p w14:paraId="762E75ED" w14:textId="77777777" w:rsidR="00A93243" w:rsidRPr="000D6FC5" w:rsidRDefault="00A93243" w:rsidP="005A4795">
                  <w:pPr>
                    <w:rPr>
                      <w:rFonts w:ascii="Calibri" w:eastAsia="Calibri" w:hAnsi="Calibri" w:cs="Calibri"/>
                      <w:b/>
                    </w:rPr>
                  </w:pPr>
                  <w:r w:rsidRPr="000D6FC5">
                    <w:rPr>
                      <w:rFonts w:ascii="Calibri" w:eastAsia="Calibri" w:hAnsi="Calibri" w:cs="Calibri"/>
                      <w:b/>
                    </w:rPr>
                    <w:t>ADI VE SOYADI</w:t>
                  </w:r>
                </w:p>
              </w:tc>
              <w:tc>
                <w:tcPr>
                  <w:tcW w:w="5632" w:type="dxa"/>
                  <w:shd w:val="clear" w:color="auto" w:fill="auto"/>
                </w:tcPr>
                <w:p w14:paraId="6F6F024D" w14:textId="77777777" w:rsidR="00A93243" w:rsidRPr="00565603" w:rsidRDefault="00A93243" w:rsidP="005A4795">
                  <w:pPr>
                    <w:jc w:val="center"/>
                    <w:rPr>
                      <w:rFonts w:ascii="Calibri" w:eastAsia="Calibri" w:hAnsi="Calibri" w:cs="Calibri"/>
                    </w:rPr>
                  </w:pPr>
                </w:p>
              </w:tc>
            </w:tr>
            <w:tr w:rsidR="00A93243" w:rsidRPr="00565603" w14:paraId="35AAB0E5" w14:textId="77777777" w:rsidTr="005A4795">
              <w:tc>
                <w:tcPr>
                  <w:tcW w:w="4840" w:type="dxa"/>
                  <w:shd w:val="clear" w:color="auto" w:fill="auto"/>
                </w:tcPr>
                <w:p w14:paraId="055EE3A7" w14:textId="77777777" w:rsidR="00A93243" w:rsidRPr="000D6FC5" w:rsidRDefault="00DE4E48" w:rsidP="00A51341">
                  <w:pPr>
                    <w:rPr>
                      <w:rFonts w:ascii="Calibri" w:eastAsia="Calibri" w:hAnsi="Calibri" w:cs="Calibri"/>
                      <w:b/>
                      <w:lang w:val="de-DE"/>
                    </w:rPr>
                  </w:pPr>
                  <w:r>
                    <w:rPr>
                      <w:rFonts w:ascii="Calibri" w:eastAsia="Calibri" w:hAnsi="Calibri" w:cs="Calibri"/>
                      <w:b/>
                      <w:lang w:val="de-DE"/>
                    </w:rPr>
                    <w:t>ANABİLİM</w:t>
                  </w:r>
                  <w:r w:rsidR="00A51341">
                    <w:rPr>
                      <w:rFonts w:ascii="Calibri" w:eastAsia="Calibri" w:hAnsi="Calibri" w:cs="Calibri"/>
                      <w:b/>
                      <w:lang w:val="de-DE"/>
                    </w:rPr>
                    <w:t xml:space="preserve"> DALI</w:t>
                  </w:r>
                </w:p>
              </w:tc>
              <w:tc>
                <w:tcPr>
                  <w:tcW w:w="5632" w:type="dxa"/>
                  <w:shd w:val="clear" w:color="auto" w:fill="auto"/>
                </w:tcPr>
                <w:p w14:paraId="24503FC2" w14:textId="77777777" w:rsidR="00A93243" w:rsidRPr="00565603" w:rsidRDefault="00A93243" w:rsidP="005A4795">
                  <w:pPr>
                    <w:jc w:val="center"/>
                    <w:rPr>
                      <w:rFonts w:ascii="Calibri" w:eastAsia="Calibri" w:hAnsi="Calibri" w:cs="Calibri"/>
                      <w:lang w:val="de-DE"/>
                    </w:rPr>
                  </w:pPr>
                </w:p>
              </w:tc>
            </w:tr>
            <w:tr w:rsidR="00A93243" w:rsidRPr="00565603" w14:paraId="45365DEF" w14:textId="77777777" w:rsidTr="005A4795">
              <w:tc>
                <w:tcPr>
                  <w:tcW w:w="4840" w:type="dxa"/>
                  <w:shd w:val="clear" w:color="auto" w:fill="auto"/>
                </w:tcPr>
                <w:p w14:paraId="70511C9A" w14:textId="77777777" w:rsidR="00A93243" w:rsidRPr="000D6FC5" w:rsidRDefault="00A93243" w:rsidP="005A4795">
                  <w:pPr>
                    <w:rPr>
                      <w:rFonts w:ascii="Calibri" w:eastAsia="Calibri" w:hAnsi="Calibri" w:cs="Calibri"/>
                      <w:b/>
                      <w:lang w:val="de-DE"/>
                    </w:rPr>
                  </w:pPr>
                  <w:r w:rsidRPr="000D6FC5">
                    <w:rPr>
                      <w:rFonts w:ascii="Calibri" w:eastAsia="Calibri" w:hAnsi="Calibri" w:cs="Calibri"/>
                      <w:b/>
                      <w:lang w:val="de-DE"/>
                    </w:rPr>
                    <w:t>PROGRAM ADI</w:t>
                  </w:r>
                </w:p>
              </w:tc>
              <w:tc>
                <w:tcPr>
                  <w:tcW w:w="5632" w:type="dxa"/>
                  <w:shd w:val="clear" w:color="auto" w:fill="auto"/>
                </w:tcPr>
                <w:p w14:paraId="72C330DC" w14:textId="77777777" w:rsidR="00A93243" w:rsidRPr="00565603" w:rsidRDefault="00A93243" w:rsidP="005A4795">
                  <w:pPr>
                    <w:rPr>
                      <w:rFonts w:ascii="Calibri" w:eastAsia="Calibri" w:hAnsi="Calibri" w:cs="Calibri"/>
                      <w:lang w:val="de-DE"/>
                    </w:rPr>
                  </w:pPr>
                </w:p>
              </w:tc>
            </w:tr>
            <w:tr w:rsidR="00A93243" w:rsidRPr="00565603" w14:paraId="31B2128A" w14:textId="77777777" w:rsidTr="005A4795">
              <w:tc>
                <w:tcPr>
                  <w:tcW w:w="4840" w:type="dxa"/>
                  <w:shd w:val="clear" w:color="auto" w:fill="auto"/>
                </w:tcPr>
                <w:p w14:paraId="51BE76F6" w14:textId="65B5F5CB" w:rsidR="00A93243" w:rsidRPr="000D6FC5" w:rsidRDefault="00A93243" w:rsidP="002C0774">
                  <w:pPr>
                    <w:rPr>
                      <w:rFonts w:ascii="Calibri" w:eastAsia="Calibri" w:hAnsi="Calibri" w:cs="Calibri"/>
                      <w:b/>
                      <w:lang w:val="de-DE"/>
                    </w:rPr>
                  </w:pPr>
                  <w:r w:rsidRPr="000D6FC5">
                    <w:rPr>
                      <w:rFonts w:ascii="Calibri" w:eastAsia="Calibri" w:hAnsi="Calibri" w:cs="Calibri"/>
                      <w:b/>
                      <w:lang w:val="de-DE"/>
                    </w:rPr>
                    <w:t xml:space="preserve">TEZ BAŞLIĞI </w:t>
                  </w:r>
                </w:p>
              </w:tc>
              <w:tc>
                <w:tcPr>
                  <w:tcW w:w="5632" w:type="dxa"/>
                  <w:shd w:val="clear" w:color="auto" w:fill="auto"/>
                </w:tcPr>
                <w:p w14:paraId="08CF2D22" w14:textId="77777777" w:rsidR="00A93243" w:rsidRDefault="00A93243" w:rsidP="005A4795">
                  <w:pPr>
                    <w:rPr>
                      <w:rFonts w:ascii="Calibri" w:eastAsia="Calibri" w:hAnsi="Calibri" w:cs="Calibri"/>
                      <w:lang w:val="de-DE"/>
                    </w:rPr>
                  </w:pPr>
                </w:p>
                <w:p w14:paraId="12E68CBE" w14:textId="77777777" w:rsidR="005346EB" w:rsidRPr="00565603" w:rsidRDefault="005346EB" w:rsidP="005A4795">
                  <w:pPr>
                    <w:rPr>
                      <w:rFonts w:ascii="Calibri" w:eastAsia="Calibri" w:hAnsi="Calibri" w:cs="Calibri"/>
                      <w:lang w:val="de-DE"/>
                    </w:rPr>
                  </w:pPr>
                </w:p>
              </w:tc>
            </w:tr>
          </w:tbl>
          <w:p w14:paraId="1C497AA5" w14:textId="77777777" w:rsidR="004C7757" w:rsidRPr="004C7757" w:rsidRDefault="004C7757" w:rsidP="004C7757">
            <w:pPr>
              <w:rPr>
                <w:vanish/>
              </w:rPr>
            </w:pPr>
          </w:p>
          <w:p w14:paraId="49FD1340" w14:textId="77777777" w:rsidR="003E0B4A" w:rsidRDefault="003E0B4A" w:rsidP="00190D14">
            <w:pPr>
              <w:pStyle w:val="metin"/>
              <w:spacing w:before="0" w:beforeAutospacing="0" w:after="0" w:afterAutospacing="0" w:line="240" w:lineRule="atLeast"/>
              <w:jc w:val="both"/>
              <w:rPr>
                <w:rFonts w:ascii="Calibri" w:hAnsi="Calibri" w:cs="Calibri"/>
              </w:rPr>
            </w:pPr>
          </w:p>
          <w:tbl>
            <w:tblPr>
              <w:tblStyle w:val="TabloKlavuzu"/>
              <w:tblW w:w="0" w:type="auto"/>
              <w:tblLayout w:type="fixed"/>
              <w:tblLook w:val="04A0" w:firstRow="1" w:lastRow="0" w:firstColumn="1" w:lastColumn="0" w:noHBand="0" w:noVBand="1"/>
            </w:tblPr>
            <w:tblGrid>
              <w:gridCol w:w="10441"/>
            </w:tblGrid>
            <w:tr w:rsidR="004914E8" w14:paraId="4C5D8E84" w14:textId="77777777" w:rsidTr="00E4091B">
              <w:trPr>
                <w:trHeight w:val="3020"/>
              </w:trPr>
              <w:tc>
                <w:tcPr>
                  <w:tcW w:w="10441" w:type="dxa"/>
                </w:tcPr>
                <w:p w14:paraId="128F379B"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tbl>
                  <w:tblPr>
                    <w:tblStyle w:val="TabloKlavuzu"/>
                    <w:tblW w:w="0" w:type="auto"/>
                    <w:tblLayout w:type="fixed"/>
                    <w:tblLook w:val="04A0" w:firstRow="1" w:lastRow="0" w:firstColumn="1" w:lastColumn="0" w:noHBand="0" w:noVBand="1"/>
                  </w:tblPr>
                  <w:tblGrid>
                    <w:gridCol w:w="10210"/>
                  </w:tblGrid>
                  <w:tr w:rsidR="004914E8" w14:paraId="4EA4B6B3" w14:textId="77777777" w:rsidTr="004914E8">
                    <w:tc>
                      <w:tcPr>
                        <w:tcW w:w="10210" w:type="dxa"/>
                        <w:shd w:val="clear" w:color="auto" w:fill="D9D9D9" w:themeFill="background1" w:themeFillShade="D9"/>
                      </w:tcPr>
                      <w:p w14:paraId="5367C2B0" w14:textId="7D7D9CE0" w:rsidR="004914E8" w:rsidRDefault="004914E8" w:rsidP="004914E8">
                        <w:pPr>
                          <w:pStyle w:val="metin"/>
                          <w:spacing w:before="0" w:beforeAutospacing="0" w:after="0" w:afterAutospacing="0" w:line="240" w:lineRule="atLeast"/>
                          <w:jc w:val="center"/>
                          <w:rPr>
                            <w:rFonts w:ascii="Calibri" w:eastAsia="Calibri" w:hAnsi="Calibri" w:cs="Calibri"/>
                            <w:b/>
                            <w:bCs/>
                            <w:sz w:val="22"/>
                            <w:szCs w:val="22"/>
                          </w:rPr>
                        </w:pPr>
                        <w:r>
                          <w:rPr>
                            <w:rFonts w:ascii="Calibri" w:eastAsia="Calibri" w:hAnsi="Calibri" w:cs="Calibri"/>
                            <w:b/>
                            <w:bCs/>
                            <w:sz w:val="22"/>
                            <w:szCs w:val="22"/>
                          </w:rPr>
                          <w:t>JÜRİ ÜYESİNİN TEZ HAKKINDAKİ RAPORU*</w:t>
                        </w:r>
                      </w:p>
                    </w:tc>
                  </w:tr>
                </w:tbl>
                <w:p w14:paraId="1B54ED6F" w14:textId="3F7A0DB9"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86D3EC9" w14:textId="15622039"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707AD7D0" w14:textId="376FE84C"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B2F745D" w14:textId="163DC1C4"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A3F2842" w14:textId="59673544"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7736670" w14:textId="799DEE01"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AC08BA2" w14:textId="061800DB"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1E583D5" w14:textId="2EE45218"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82E2509" w14:textId="3115276E"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139666BA" w14:textId="4C6CFBB0"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C007093" w14:textId="2FE336CD"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ABA1B42" w14:textId="6F8BCE2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17077F8" w14:textId="3B2DE5ED"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6ADA8DF6" w14:textId="11448E9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E1EC625" w14:textId="13326861"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FDB19C6" w14:textId="4A702C66"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C642A6F"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242570AD"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B605CE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4AD93C1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AE362AD"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504D4749"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FB49D73"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0F092E21" w14:textId="77777777" w:rsidR="004914E8" w:rsidRDefault="004914E8" w:rsidP="00190D14">
                  <w:pPr>
                    <w:pStyle w:val="metin"/>
                    <w:spacing w:before="0" w:beforeAutospacing="0" w:after="0" w:afterAutospacing="0" w:line="240" w:lineRule="atLeast"/>
                    <w:jc w:val="both"/>
                    <w:rPr>
                      <w:rFonts w:ascii="Calibri" w:eastAsia="Calibri" w:hAnsi="Calibri" w:cs="Calibri"/>
                      <w:b/>
                      <w:bCs/>
                      <w:sz w:val="22"/>
                      <w:szCs w:val="22"/>
                    </w:rPr>
                  </w:pPr>
                </w:p>
                <w:p w14:paraId="3F737BB4" w14:textId="77777777" w:rsidR="004914E8" w:rsidRPr="003E0B4A" w:rsidRDefault="004914E8" w:rsidP="00190D14">
                  <w:pPr>
                    <w:pStyle w:val="metin"/>
                    <w:spacing w:before="0" w:beforeAutospacing="0" w:after="0" w:afterAutospacing="0" w:line="240" w:lineRule="atLeast"/>
                    <w:jc w:val="both"/>
                    <w:rPr>
                      <w:rFonts w:ascii="Calibri" w:hAnsi="Calibri" w:cs="Calibri"/>
                    </w:rPr>
                  </w:pPr>
                </w:p>
              </w:tc>
            </w:tr>
          </w:tbl>
          <w:p w14:paraId="38C8D2AB" w14:textId="77777777" w:rsidR="003E0B4A" w:rsidRDefault="003E0B4A" w:rsidP="00190D14">
            <w:pPr>
              <w:pStyle w:val="metin"/>
              <w:spacing w:before="0" w:beforeAutospacing="0" w:after="0" w:afterAutospacing="0" w:line="240" w:lineRule="atLeast"/>
              <w:jc w:val="both"/>
              <w:rPr>
                <w:rFonts w:ascii="Calibri" w:hAnsi="Calibri" w:cs="Calibri"/>
              </w:rPr>
            </w:pPr>
          </w:p>
          <w:p w14:paraId="1D0C2698" w14:textId="77777777" w:rsidR="003E0B4A" w:rsidRDefault="003E0B4A" w:rsidP="00190D14">
            <w:pPr>
              <w:pStyle w:val="metin"/>
              <w:spacing w:before="0" w:beforeAutospacing="0" w:after="0" w:afterAutospacing="0" w:line="240" w:lineRule="atLeast"/>
              <w:jc w:val="both"/>
              <w:rPr>
                <w:rFonts w:ascii="Calibri" w:hAnsi="Calibri" w:cs="Calibri"/>
              </w:rPr>
            </w:pPr>
          </w:p>
          <w:tbl>
            <w:tblPr>
              <w:tblStyle w:val="TabloKlavuzu"/>
              <w:tblW w:w="0" w:type="auto"/>
              <w:tblLayout w:type="fixed"/>
              <w:tblLook w:val="04A0" w:firstRow="1" w:lastRow="0" w:firstColumn="1" w:lastColumn="0" w:noHBand="0" w:noVBand="1"/>
            </w:tblPr>
            <w:tblGrid>
              <w:gridCol w:w="3384"/>
              <w:gridCol w:w="2126"/>
              <w:gridCol w:w="851"/>
              <w:gridCol w:w="3402"/>
              <w:gridCol w:w="678"/>
            </w:tblGrid>
            <w:tr w:rsidR="005346EB" w14:paraId="730C30EC" w14:textId="77777777" w:rsidTr="00E66E67">
              <w:trPr>
                <w:trHeight w:val="100"/>
              </w:trPr>
              <w:tc>
                <w:tcPr>
                  <w:tcW w:w="3384" w:type="dxa"/>
                  <w:vMerge w:val="restart"/>
                </w:tcPr>
                <w:p w14:paraId="3E39D173" w14:textId="77777777"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p>
                <w:p w14:paraId="591ADAE4" w14:textId="77777777" w:rsidR="00E66E67" w:rsidRPr="00AA1D50" w:rsidRDefault="00E66E67" w:rsidP="00E66E67">
                  <w:pPr>
                    <w:pStyle w:val="metin"/>
                    <w:spacing w:before="0" w:beforeAutospacing="0" w:after="0" w:afterAutospacing="0" w:line="240" w:lineRule="atLeast"/>
                    <w:jc w:val="both"/>
                    <w:rPr>
                      <w:rFonts w:ascii="Calibri" w:hAnsi="Calibri" w:cs="Calibri"/>
                      <w:sz w:val="22"/>
                      <w:szCs w:val="22"/>
                    </w:rPr>
                  </w:pPr>
                </w:p>
                <w:p w14:paraId="66BD6886" w14:textId="78283FF5" w:rsidR="005346EB" w:rsidRPr="00AA1D50" w:rsidRDefault="005346EB" w:rsidP="00E66E67">
                  <w:pPr>
                    <w:pStyle w:val="metin"/>
                    <w:spacing w:before="0" w:beforeAutospacing="0" w:after="0" w:afterAutospacing="0" w:line="240" w:lineRule="atLeast"/>
                    <w:jc w:val="both"/>
                    <w:rPr>
                      <w:rFonts w:ascii="Calibri" w:hAnsi="Calibri" w:cs="Calibri"/>
                      <w:b/>
                      <w:sz w:val="22"/>
                      <w:szCs w:val="22"/>
                    </w:rPr>
                  </w:pPr>
                  <w:r w:rsidRPr="00AA1D50">
                    <w:rPr>
                      <w:rFonts w:ascii="Calibri" w:hAnsi="Calibri" w:cs="Calibri"/>
                      <w:b/>
                      <w:sz w:val="22"/>
                      <w:szCs w:val="22"/>
                    </w:rPr>
                    <w:t>TEZ SINAV JÜRİ ÜYESİ GÖRÜŞÜ</w:t>
                  </w:r>
                </w:p>
              </w:tc>
              <w:tc>
                <w:tcPr>
                  <w:tcW w:w="7057" w:type="dxa"/>
                  <w:gridSpan w:val="4"/>
                </w:tcPr>
                <w:p w14:paraId="0B5FBE17" w14:textId="108EDF0B"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Tarafımdan incelenen bu tez, Ege Üniversitesi Lisansüstü E</w:t>
                  </w:r>
                  <w:r w:rsidR="005B34EE">
                    <w:rPr>
                      <w:rFonts w:ascii="Calibri" w:hAnsi="Calibri" w:cs="Calibri"/>
                      <w:sz w:val="22"/>
                      <w:szCs w:val="22"/>
                    </w:rPr>
                    <w:t>ğitim- Öğretim Yönetmeliği’nin 8</w:t>
                  </w:r>
                  <w:r w:rsidRPr="00AA1D50">
                    <w:rPr>
                      <w:rFonts w:ascii="Calibri" w:hAnsi="Calibri" w:cs="Calibri"/>
                      <w:sz w:val="22"/>
                      <w:szCs w:val="22"/>
                    </w:rPr>
                    <w:t>. Maddesi uyarınca:</w:t>
                  </w:r>
                </w:p>
              </w:tc>
            </w:tr>
            <w:tr w:rsidR="005346EB" w14:paraId="71595B3D" w14:textId="77777777" w:rsidTr="00E66E67">
              <w:trPr>
                <w:trHeight w:val="100"/>
              </w:trPr>
              <w:tc>
                <w:tcPr>
                  <w:tcW w:w="3384" w:type="dxa"/>
                  <w:vMerge/>
                </w:tcPr>
                <w:p w14:paraId="14828C4B" w14:textId="77777777" w:rsidR="005346EB" w:rsidRDefault="005346EB" w:rsidP="00190D14">
                  <w:pPr>
                    <w:pStyle w:val="metin"/>
                    <w:spacing w:before="0" w:beforeAutospacing="0" w:after="0" w:afterAutospacing="0" w:line="240" w:lineRule="atLeast"/>
                    <w:jc w:val="both"/>
                    <w:rPr>
                      <w:rFonts w:ascii="Calibri" w:hAnsi="Calibri" w:cs="Calibri"/>
                    </w:rPr>
                  </w:pPr>
                </w:p>
              </w:tc>
              <w:tc>
                <w:tcPr>
                  <w:tcW w:w="2126" w:type="dxa"/>
                </w:tcPr>
                <w:p w14:paraId="699375CB" w14:textId="77777777" w:rsidR="005346EB"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 xml:space="preserve">Tez </w:t>
                  </w:r>
                  <w:r w:rsidR="005346EB" w:rsidRPr="00AA1D50">
                    <w:rPr>
                      <w:rFonts w:ascii="Calibri" w:hAnsi="Calibri" w:cs="Calibri"/>
                      <w:sz w:val="22"/>
                      <w:szCs w:val="22"/>
                    </w:rPr>
                    <w:t>Kabul Edilebilir</w:t>
                  </w:r>
                </w:p>
                <w:p w14:paraId="7246F741" w14:textId="1BEAE104"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p>
              </w:tc>
              <w:tc>
                <w:tcPr>
                  <w:tcW w:w="851" w:type="dxa"/>
                </w:tcPr>
                <w:p w14:paraId="27887BAA" w14:textId="77777777" w:rsidR="005346EB" w:rsidRPr="00AA1D50" w:rsidRDefault="005346EB" w:rsidP="00190D14">
                  <w:pPr>
                    <w:pStyle w:val="metin"/>
                    <w:spacing w:before="0" w:beforeAutospacing="0" w:after="0" w:afterAutospacing="0" w:line="240" w:lineRule="atLeast"/>
                    <w:jc w:val="both"/>
                    <w:rPr>
                      <w:rFonts w:ascii="Calibri" w:hAnsi="Calibri" w:cs="Calibri"/>
                      <w:sz w:val="22"/>
                      <w:szCs w:val="22"/>
                    </w:rPr>
                  </w:pPr>
                </w:p>
              </w:tc>
              <w:tc>
                <w:tcPr>
                  <w:tcW w:w="3402" w:type="dxa"/>
                </w:tcPr>
                <w:p w14:paraId="39FCF6C2" w14:textId="0ADE6802" w:rsidR="005346EB"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Tezin Reddedilmesi gerekir</w:t>
                  </w:r>
                </w:p>
              </w:tc>
              <w:tc>
                <w:tcPr>
                  <w:tcW w:w="678" w:type="dxa"/>
                </w:tcPr>
                <w:p w14:paraId="6F4CD376" w14:textId="6323DFA0" w:rsidR="005346EB" w:rsidRDefault="005346EB" w:rsidP="00190D14">
                  <w:pPr>
                    <w:pStyle w:val="metin"/>
                    <w:spacing w:before="0" w:beforeAutospacing="0" w:after="0" w:afterAutospacing="0" w:line="240" w:lineRule="atLeast"/>
                    <w:jc w:val="both"/>
                    <w:rPr>
                      <w:rFonts w:ascii="Calibri" w:hAnsi="Calibri" w:cs="Calibri"/>
                    </w:rPr>
                  </w:pPr>
                </w:p>
              </w:tc>
            </w:tr>
            <w:tr w:rsidR="00E66E67" w14:paraId="049477D1" w14:textId="77777777" w:rsidTr="00E66E67">
              <w:trPr>
                <w:trHeight w:val="100"/>
              </w:trPr>
              <w:tc>
                <w:tcPr>
                  <w:tcW w:w="3384" w:type="dxa"/>
                  <w:vMerge/>
                </w:tcPr>
                <w:p w14:paraId="0C0E194A" w14:textId="77777777" w:rsidR="00E66E67" w:rsidRDefault="00E66E67" w:rsidP="00190D14">
                  <w:pPr>
                    <w:pStyle w:val="metin"/>
                    <w:spacing w:before="0" w:beforeAutospacing="0" w:after="0" w:afterAutospacing="0" w:line="240" w:lineRule="atLeast"/>
                    <w:jc w:val="both"/>
                    <w:rPr>
                      <w:rFonts w:ascii="Calibri" w:hAnsi="Calibri" w:cs="Calibri"/>
                    </w:rPr>
                  </w:pPr>
                </w:p>
              </w:tc>
              <w:tc>
                <w:tcPr>
                  <w:tcW w:w="6379" w:type="dxa"/>
                  <w:gridSpan w:val="3"/>
                </w:tcPr>
                <w:p w14:paraId="1E4FD90B" w14:textId="3B2A8740"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r w:rsidRPr="00AA1D50">
                    <w:rPr>
                      <w:rFonts w:ascii="Calibri" w:hAnsi="Calibri" w:cs="Calibri"/>
                      <w:sz w:val="22"/>
                      <w:szCs w:val="22"/>
                    </w:rPr>
                    <w:t>Tezin Düzeltilmesi İçin Ek Süre Verilmesi Gereklidir</w:t>
                  </w:r>
                </w:p>
                <w:p w14:paraId="7CD53F50" w14:textId="77777777" w:rsidR="00E66E67" w:rsidRPr="00AA1D50" w:rsidRDefault="00E66E67" w:rsidP="00190D14">
                  <w:pPr>
                    <w:pStyle w:val="metin"/>
                    <w:spacing w:before="0" w:beforeAutospacing="0" w:after="0" w:afterAutospacing="0" w:line="240" w:lineRule="atLeast"/>
                    <w:jc w:val="both"/>
                    <w:rPr>
                      <w:rFonts w:ascii="Calibri" w:hAnsi="Calibri" w:cs="Calibri"/>
                      <w:sz w:val="22"/>
                      <w:szCs w:val="22"/>
                    </w:rPr>
                  </w:pPr>
                </w:p>
              </w:tc>
              <w:tc>
                <w:tcPr>
                  <w:tcW w:w="678" w:type="dxa"/>
                </w:tcPr>
                <w:p w14:paraId="13ECF58A" w14:textId="2B1C6ED9" w:rsidR="00E66E67" w:rsidRDefault="00E66E67" w:rsidP="00190D14">
                  <w:pPr>
                    <w:pStyle w:val="metin"/>
                    <w:spacing w:before="0" w:beforeAutospacing="0" w:after="0" w:afterAutospacing="0" w:line="240" w:lineRule="atLeast"/>
                    <w:jc w:val="both"/>
                    <w:rPr>
                      <w:rFonts w:ascii="Calibri" w:hAnsi="Calibri" w:cs="Calibri"/>
                    </w:rPr>
                  </w:pPr>
                </w:p>
              </w:tc>
            </w:tr>
          </w:tbl>
          <w:p w14:paraId="7BBE5B45" w14:textId="784648D8" w:rsidR="005346EB" w:rsidRDefault="005346EB" w:rsidP="00190D14">
            <w:pPr>
              <w:pStyle w:val="metin"/>
              <w:spacing w:before="0" w:beforeAutospacing="0" w:after="0" w:afterAutospacing="0" w:line="240" w:lineRule="atLeast"/>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7386"/>
            </w:tblGrid>
            <w:tr w:rsidR="00497A02" w:rsidRPr="00E329BA" w14:paraId="44927C5A" w14:textId="77777777" w:rsidTr="00E665B2">
              <w:tc>
                <w:tcPr>
                  <w:tcW w:w="10441" w:type="dxa"/>
                  <w:gridSpan w:val="2"/>
                  <w:shd w:val="clear" w:color="auto" w:fill="D9D9D9"/>
                </w:tcPr>
                <w:p w14:paraId="4C4D17AF"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JÜRİ ÜYESİNİN</w:t>
                  </w:r>
                </w:p>
              </w:tc>
            </w:tr>
            <w:tr w:rsidR="00497A02" w:rsidRPr="00E329BA" w14:paraId="582BC17C" w14:textId="77777777" w:rsidTr="00E329BA">
              <w:tc>
                <w:tcPr>
                  <w:tcW w:w="3055" w:type="dxa"/>
                  <w:shd w:val="clear" w:color="auto" w:fill="auto"/>
                </w:tcPr>
                <w:p w14:paraId="42B95FC3" w14:textId="77777777" w:rsidR="00497A02" w:rsidRPr="00E329BA" w:rsidRDefault="00A51341" w:rsidP="00E329BA">
                  <w:pPr>
                    <w:pStyle w:val="metin"/>
                    <w:spacing w:before="0" w:beforeAutospacing="0" w:after="0" w:afterAutospacing="0" w:line="240" w:lineRule="atLeast"/>
                    <w:jc w:val="both"/>
                    <w:rPr>
                      <w:rFonts w:ascii="Calibri" w:hAnsi="Calibri" w:cs="Calibri"/>
                      <w:b/>
                      <w:sz w:val="22"/>
                      <w:szCs w:val="22"/>
                    </w:rPr>
                  </w:pPr>
                  <w:r>
                    <w:rPr>
                      <w:rFonts w:ascii="Calibri" w:hAnsi="Calibri" w:cs="Calibri"/>
                      <w:b/>
                      <w:sz w:val="22"/>
                      <w:szCs w:val="22"/>
                    </w:rPr>
                    <w:t>U</w:t>
                  </w:r>
                  <w:r w:rsidR="00497A02" w:rsidRPr="00E329BA">
                    <w:rPr>
                      <w:rFonts w:ascii="Calibri" w:hAnsi="Calibri" w:cs="Calibri"/>
                      <w:b/>
                      <w:sz w:val="22"/>
                      <w:szCs w:val="22"/>
                    </w:rPr>
                    <w:t>nvanı, Adı ve Soyadı</w:t>
                  </w:r>
                </w:p>
              </w:tc>
              <w:tc>
                <w:tcPr>
                  <w:tcW w:w="7386" w:type="dxa"/>
                  <w:shd w:val="clear" w:color="auto" w:fill="auto"/>
                </w:tcPr>
                <w:p w14:paraId="5C9B983A"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12AF1E4D" w14:textId="77777777" w:rsidTr="00E329BA">
              <w:tc>
                <w:tcPr>
                  <w:tcW w:w="3055" w:type="dxa"/>
                  <w:shd w:val="clear" w:color="auto" w:fill="auto"/>
                </w:tcPr>
                <w:p w14:paraId="21AA98C7" w14:textId="40A515B4" w:rsidR="00497A02" w:rsidRPr="00E329BA" w:rsidRDefault="00DC001D" w:rsidP="00E329BA">
                  <w:pPr>
                    <w:pStyle w:val="metin"/>
                    <w:spacing w:before="0" w:beforeAutospacing="0" w:after="0" w:afterAutospacing="0" w:line="240" w:lineRule="atLeast"/>
                    <w:jc w:val="both"/>
                    <w:rPr>
                      <w:rFonts w:ascii="Calibri" w:hAnsi="Calibri" w:cs="Calibri"/>
                      <w:b/>
                      <w:sz w:val="22"/>
                      <w:szCs w:val="22"/>
                    </w:rPr>
                  </w:pPr>
                  <w:r>
                    <w:rPr>
                      <w:rFonts w:ascii="Calibri" w:hAnsi="Calibri" w:cs="Calibri"/>
                      <w:b/>
                      <w:sz w:val="22"/>
                      <w:szCs w:val="22"/>
                    </w:rPr>
                    <w:t>Bölüm /Anabilim Dalı</w:t>
                  </w:r>
                  <w:r w:rsidR="00497A02" w:rsidRPr="00E329BA">
                    <w:rPr>
                      <w:rFonts w:ascii="Calibri" w:hAnsi="Calibri" w:cs="Calibri"/>
                      <w:b/>
                      <w:sz w:val="22"/>
                      <w:szCs w:val="22"/>
                    </w:rPr>
                    <w:t xml:space="preserve"> </w:t>
                  </w:r>
                </w:p>
              </w:tc>
              <w:tc>
                <w:tcPr>
                  <w:tcW w:w="7386" w:type="dxa"/>
                  <w:shd w:val="clear" w:color="auto" w:fill="auto"/>
                </w:tcPr>
                <w:p w14:paraId="28B3BEE5"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22F91E11" w14:textId="77777777" w:rsidTr="00E329BA">
              <w:tc>
                <w:tcPr>
                  <w:tcW w:w="3055" w:type="dxa"/>
                  <w:shd w:val="clear" w:color="auto" w:fill="auto"/>
                </w:tcPr>
                <w:p w14:paraId="632A31E8"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Üniversitesi / Fakülte</w:t>
                  </w:r>
                </w:p>
              </w:tc>
              <w:tc>
                <w:tcPr>
                  <w:tcW w:w="7386" w:type="dxa"/>
                  <w:shd w:val="clear" w:color="auto" w:fill="auto"/>
                </w:tcPr>
                <w:p w14:paraId="64C98B7D"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7DA9AB69" w14:textId="77777777" w:rsidTr="00E329BA">
              <w:tc>
                <w:tcPr>
                  <w:tcW w:w="3055" w:type="dxa"/>
                  <w:shd w:val="clear" w:color="auto" w:fill="auto"/>
                </w:tcPr>
                <w:p w14:paraId="4A033BFB"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Tarih</w:t>
                  </w:r>
                </w:p>
              </w:tc>
              <w:tc>
                <w:tcPr>
                  <w:tcW w:w="7386" w:type="dxa"/>
                  <w:shd w:val="clear" w:color="auto" w:fill="auto"/>
                </w:tcPr>
                <w:p w14:paraId="7920E2CC"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r w:rsidR="00497A02" w:rsidRPr="00E329BA" w14:paraId="65C1A090" w14:textId="77777777" w:rsidTr="00E329BA">
              <w:tc>
                <w:tcPr>
                  <w:tcW w:w="3055" w:type="dxa"/>
                  <w:shd w:val="clear" w:color="auto" w:fill="auto"/>
                </w:tcPr>
                <w:p w14:paraId="7121CC5C" w14:textId="77777777" w:rsidR="00497A02" w:rsidRPr="00E329BA" w:rsidRDefault="00497A02" w:rsidP="00E329BA">
                  <w:pPr>
                    <w:pStyle w:val="metin"/>
                    <w:spacing w:before="0" w:beforeAutospacing="0" w:after="0" w:afterAutospacing="0" w:line="240" w:lineRule="atLeast"/>
                    <w:jc w:val="both"/>
                    <w:rPr>
                      <w:rFonts w:ascii="Calibri" w:hAnsi="Calibri" w:cs="Calibri"/>
                      <w:b/>
                      <w:sz w:val="22"/>
                      <w:szCs w:val="22"/>
                    </w:rPr>
                  </w:pPr>
                  <w:r w:rsidRPr="00E329BA">
                    <w:rPr>
                      <w:rFonts w:ascii="Calibri" w:hAnsi="Calibri" w:cs="Calibri"/>
                      <w:b/>
                      <w:sz w:val="22"/>
                      <w:szCs w:val="22"/>
                    </w:rPr>
                    <w:t>İmza</w:t>
                  </w:r>
                </w:p>
              </w:tc>
              <w:tc>
                <w:tcPr>
                  <w:tcW w:w="7386" w:type="dxa"/>
                  <w:shd w:val="clear" w:color="auto" w:fill="auto"/>
                </w:tcPr>
                <w:p w14:paraId="38A9D0F2" w14:textId="77777777" w:rsidR="00497A02" w:rsidRPr="00E329BA" w:rsidRDefault="00497A02" w:rsidP="00E329BA">
                  <w:pPr>
                    <w:pStyle w:val="metin"/>
                    <w:spacing w:before="0" w:beforeAutospacing="0" w:after="0" w:afterAutospacing="0" w:line="240" w:lineRule="atLeast"/>
                    <w:jc w:val="both"/>
                    <w:rPr>
                      <w:rFonts w:ascii="Calibri" w:hAnsi="Calibri" w:cs="Calibri"/>
                      <w:sz w:val="22"/>
                      <w:szCs w:val="22"/>
                    </w:rPr>
                  </w:pPr>
                </w:p>
              </w:tc>
            </w:tr>
          </w:tbl>
          <w:p w14:paraId="5039AD8C" w14:textId="7ABD08E2" w:rsidR="00FB7C78" w:rsidRDefault="00FB7C78" w:rsidP="00190D14">
            <w:pPr>
              <w:pStyle w:val="metin"/>
              <w:spacing w:before="0" w:beforeAutospacing="0" w:after="0" w:afterAutospacing="0" w:line="240" w:lineRule="atLeast"/>
              <w:jc w:val="both"/>
              <w:rPr>
                <w:rFonts w:ascii="Calibri" w:hAnsi="Calibri" w:cs="Calibri"/>
              </w:rPr>
            </w:pPr>
          </w:p>
          <w:p w14:paraId="568D4860" w14:textId="136C0685" w:rsidR="004914E8" w:rsidRPr="004914E8" w:rsidRDefault="004914E8" w:rsidP="004914E8">
            <w:pPr>
              <w:tabs>
                <w:tab w:val="left" w:pos="6616"/>
              </w:tabs>
              <w:spacing w:after="200" w:line="276" w:lineRule="auto"/>
              <w:rPr>
                <w:rFonts w:ascii="Times New Roman" w:eastAsia="Calibri" w:hAnsi="Times New Roman"/>
                <w:b/>
                <w:bCs/>
                <w:sz w:val="16"/>
                <w:szCs w:val="16"/>
                <w:lang w:val="tr-TR"/>
              </w:rPr>
            </w:pPr>
            <w:r>
              <w:rPr>
                <w:rFonts w:ascii="Times New Roman" w:eastAsia="Calibri" w:hAnsi="Times New Roman"/>
                <w:b/>
                <w:bCs/>
                <w:sz w:val="16"/>
                <w:szCs w:val="16"/>
                <w:lang w:val="tr-TR"/>
              </w:rPr>
              <w:t>*</w:t>
            </w:r>
            <w:r w:rsidRPr="004914E8">
              <w:rPr>
                <w:rFonts w:ascii="Times New Roman" w:eastAsia="Calibri" w:hAnsi="Times New Roman"/>
                <w:b/>
                <w:bCs/>
                <w:sz w:val="16"/>
                <w:szCs w:val="16"/>
                <w:lang w:val="tr-TR"/>
              </w:rPr>
              <w:t>Tez çalışması ile ilgili rapor ayrıntılı olarak hazırlanma</w:t>
            </w:r>
            <w:r>
              <w:rPr>
                <w:rFonts w:ascii="Times New Roman" w:eastAsia="Calibri" w:hAnsi="Times New Roman"/>
                <w:b/>
                <w:bCs/>
                <w:sz w:val="16"/>
                <w:szCs w:val="16"/>
                <w:lang w:val="tr-TR"/>
              </w:rPr>
              <w:t>l</w:t>
            </w:r>
            <w:r w:rsidRPr="004914E8">
              <w:rPr>
                <w:rFonts w:ascii="Times New Roman" w:eastAsia="Calibri" w:hAnsi="Times New Roman"/>
                <w:b/>
                <w:bCs/>
                <w:sz w:val="16"/>
                <w:szCs w:val="16"/>
                <w:lang w:val="tr-TR"/>
              </w:rPr>
              <w:t>ı ve rapor içerisinde tezde kullanılan yöntem, içerik, ulaşılan sonuçlar, özgünlük vb. konular hakkında jüri üyesinin görüşleri yer almalıdır.</w:t>
            </w:r>
            <w:r>
              <w:rPr>
                <w:rFonts w:ascii="Times New Roman" w:eastAsia="Calibri" w:hAnsi="Times New Roman"/>
                <w:b/>
                <w:bCs/>
                <w:sz w:val="16"/>
                <w:szCs w:val="16"/>
                <w:lang w:val="tr-TR"/>
              </w:rPr>
              <w:t xml:space="preserve"> Jüri raporlarının belirtilen çerçevede hazırlanmaması durumunda evraklar yenilenmek üzere ilgili Anabilim Dalına iade edilecektir.</w:t>
            </w:r>
          </w:p>
          <w:p w14:paraId="4FC3A9A7" w14:textId="75018662" w:rsidR="00497A02" w:rsidRPr="001E73E5" w:rsidRDefault="00497A02" w:rsidP="001E73E5">
            <w:pPr>
              <w:pStyle w:val="ListeParagraf"/>
              <w:numPr>
                <w:ilvl w:val="0"/>
                <w:numId w:val="4"/>
              </w:numPr>
              <w:tabs>
                <w:tab w:val="left" w:pos="6616"/>
              </w:tabs>
              <w:spacing w:after="200" w:line="276" w:lineRule="auto"/>
              <w:rPr>
                <w:rFonts w:ascii="Calibri" w:eastAsia="Calibri" w:hAnsi="Calibri" w:cs="Calibri"/>
                <w:b/>
                <w:bCs/>
                <w:sz w:val="18"/>
                <w:szCs w:val="16"/>
                <w:lang w:val="tr-TR"/>
              </w:rPr>
            </w:pPr>
            <w:r w:rsidRPr="001E73E5">
              <w:rPr>
                <w:rFonts w:ascii="Calibri" w:eastAsia="Calibri" w:hAnsi="Calibri" w:cs="Calibri"/>
                <w:b/>
                <w:bCs/>
                <w:sz w:val="18"/>
                <w:szCs w:val="16"/>
                <w:lang w:val="tr-TR"/>
              </w:rPr>
              <w:t xml:space="preserve">Bu rapor iki nüsha olarak düzenlenmeli ve bir nüshası tez savunma sınavı sonunda imzalanarak öğrencinin danışmanına teslim edilmelidir.  </w:t>
            </w:r>
          </w:p>
          <w:p w14:paraId="721CFAF8" w14:textId="77777777" w:rsidR="001E73E5" w:rsidRPr="001E73E5" w:rsidRDefault="00497A02" w:rsidP="001E73E5">
            <w:pPr>
              <w:pStyle w:val="ListeParagraf"/>
              <w:numPr>
                <w:ilvl w:val="0"/>
                <w:numId w:val="4"/>
              </w:numPr>
              <w:tabs>
                <w:tab w:val="left" w:pos="6616"/>
              </w:tabs>
              <w:spacing w:after="200" w:line="276" w:lineRule="auto"/>
              <w:rPr>
                <w:rFonts w:ascii="Calibri" w:eastAsia="Calibri" w:hAnsi="Calibri" w:cs="Calibri"/>
                <w:b/>
                <w:bCs/>
                <w:sz w:val="18"/>
                <w:szCs w:val="16"/>
                <w:lang w:val="tr-TR"/>
              </w:rPr>
            </w:pPr>
            <w:r w:rsidRPr="001E73E5">
              <w:rPr>
                <w:rFonts w:ascii="Calibri" w:eastAsia="Calibri" w:hAnsi="Calibri" w:cs="Calibri"/>
                <w:b/>
                <w:bCs/>
                <w:sz w:val="18"/>
                <w:szCs w:val="16"/>
                <w:lang w:val="tr-TR"/>
              </w:rPr>
              <w:t xml:space="preserve">Bu rapor, tez savunma </w:t>
            </w:r>
            <w:r w:rsidR="00AD2587" w:rsidRPr="001E73E5">
              <w:rPr>
                <w:rFonts w:ascii="Calibri" w:eastAsia="Calibri" w:hAnsi="Calibri" w:cs="Calibri"/>
                <w:b/>
                <w:bCs/>
                <w:sz w:val="18"/>
                <w:szCs w:val="16"/>
                <w:lang w:val="tr-TR"/>
              </w:rPr>
              <w:t>sı</w:t>
            </w:r>
            <w:r w:rsidR="002D41D1" w:rsidRPr="001E73E5">
              <w:rPr>
                <w:rFonts w:ascii="Calibri" w:eastAsia="Calibri" w:hAnsi="Calibri" w:cs="Calibri"/>
                <w:b/>
                <w:bCs/>
                <w:sz w:val="18"/>
                <w:szCs w:val="16"/>
                <w:lang w:val="tr-TR"/>
              </w:rPr>
              <w:t xml:space="preserve">nav tutanağı formu (FRYL-SSE </w:t>
            </w:r>
            <w:r w:rsidR="00AD2587" w:rsidRPr="001E73E5">
              <w:rPr>
                <w:rFonts w:ascii="Calibri" w:eastAsia="Calibri" w:hAnsi="Calibri" w:cs="Calibri"/>
                <w:b/>
                <w:bCs/>
                <w:sz w:val="18"/>
                <w:szCs w:val="16"/>
                <w:lang w:val="tr-TR"/>
              </w:rPr>
              <w:t xml:space="preserve">015) </w:t>
            </w:r>
            <w:r w:rsidRPr="001E73E5">
              <w:rPr>
                <w:rFonts w:ascii="Calibri" w:eastAsia="Calibri" w:hAnsi="Calibri" w:cs="Calibri"/>
                <w:b/>
                <w:bCs/>
                <w:sz w:val="18"/>
                <w:szCs w:val="16"/>
                <w:lang w:val="tr-TR"/>
              </w:rPr>
              <w:t xml:space="preserve">ile beraber anabilim dalı başkanlığı üst yazısıyla en geç </w:t>
            </w:r>
            <w:r w:rsidR="002723B9" w:rsidRPr="001E73E5">
              <w:rPr>
                <w:rFonts w:ascii="Calibri" w:eastAsia="Calibri" w:hAnsi="Calibri" w:cs="Calibri"/>
                <w:b/>
                <w:bCs/>
                <w:sz w:val="18"/>
                <w:szCs w:val="16"/>
                <w:lang w:val="tr-TR"/>
              </w:rPr>
              <w:t>2</w:t>
            </w:r>
            <w:r w:rsidRPr="001E73E5">
              <w:rPr>
                <w:rFonts w:ascii="Calibri" w:eastAsia="Calibri" w:hAnsi="Calibri" w:cs="Calibri"/>
                <w:b/>
                <w:bCs/>
                <w:sz w:val="18"/>
                <w:szCs w:val="16"/>
                <w:lang w:val="tr-TR"/>
              </w:rPr>
              <w:t xml:space="preserve"> (</w:t>
            </w:r>
            <w:r w:rsidR="002723B9" w:rsidRPr="001E73E5">
              <w:rPr>
                <w:rFonts w:ascii="Calibri" w:eastAsia="Calibri" w:hAnsi="Calibri" w:cs="Calibri"/>
                <w:b/>
                <w:bCs/>
                <w:sz w:val="18"/>
                <w:szCs w:val="16"/>
                <w:lang w:val="tr-TR"/>
              </w:rPr>
              <w:t>iki</w:t>
            </w:r>
            <w:r w:rsidRPr="001E73E5">
              <w:rPr>
                <w:rFonts w:ascii="Calibri" w:eastAsia="Calibri" w:hAnsi="Calibri" w:cs="Calibri"/>
                <w:b/>
                <w:bCs/>
                <w:sz w:val="18"/>
                <w:szCs w:val="16"/>
                <w:lang w:val="tr-TR"/>
              </w:rPr>
              <w:t>) iş</w:t>
            </w:r>
            <w:r w:rsidR="002723B9" w:rsidRPr="001E73E5">
              <w:rPr>
                <w:rFonts w:ascii="Calibri" w:eastAsia="Calibri" w:hAnsi="Calibri" w:cs="Calibri"/>
                <w:b/>
                <w:bCs/>
                <w:sz w:val="18"/>
                <w:szCs w:val="16"/>
                <w:lang w:val="tr-TR"/>
              </w:rPr>
              <w:t xml:space="preserve"> </w:t>
            </w:r>
            <w:r w:rsidRPr="001E73E5">
              <w:rPr>
                <w:rFonts w:ascii="Calibri" w:eastAsia="Calibri" w:hAnsi="Calibri" w:cs="Calibri"/>
                <w:b/>
                <w:bCs/>
                <w:sz w:val="18"/>
                <w:szCs w:val="16"/>
                <w:lang w:val="tr-TR"/>
              </w:rPr>
              <w:t xml:space="preserve">günü içerisinde Enstitü Müdürlüğüne ulaştırılmalıdır. </w:t>
            </w:r>
          </w:p>
          <w:p w14:paraId="6B206D35" w14:textId="77777777" w:rsidR="001E73E5" w:rsidRPr="001E73E5" w:rsidRDefault="001E73E5" w:rsidP="001E73E5">
            <w:pPr>
              <w:pStyle w:val="ListeParagraf"/>
              <w:numPr>
                <w:ilvl w:val="0"/>
                <w:numId w:val="4"/>
              </w:numPr>
              <w:tabs>
                <w:tab w:val="left" w:pos="6616"/>
              </w:tabs>
              <w:spacing w:after="200" w:line="276" w:lineRule="auto"/>
              <w:rPr>
                <w:rFonts w:ascii="Calibri" w:eastAsia="Calibri" w:hAnsi="Calibri" w:cs="Calibri"/>
                <w:b/>
                <w:bCs/>
                <w:sz w:val="18"/>
                <w:szCs w:val="16"/>
                <w:lang w:val="tr-TR"/>
              </w:rPr>
            </w:pPr>
            <w:r w:rsidRPr="001E73E5">
              <w:rPr>
                <w:rFonts w:ascii="Calibri" w:hAnsi="Calibri" w:cs="Calibri"/>
                <w:b/>
                <w:color w:val="000000"/>
                <w:sz w:val="18"/>
              </w:rPr>
              <w:t>İlgili yönetmelik maddesi ekte yer almakta olup yalnızca bilgilendirme amaçlıdır. Yönetmelik maddesi basılmayacaktır, yalnızca ilk iki sayfa imzalanarak enstitüye gönderilecektir.</w:t>
            </w:r>
          </w:p>
          <w:p w14:paraId="4267BF52" w14:textId="3E16E494" w:rsidR="00565603" w:rsidRDefault="00497A02" w:rsidP="001E73E5">
            <w:pPr>
              <w:pStyle w:val="ListeParagraf"/>
              <w:numPr>
                <w:ilvl w:val="0"/>
                <w:numId w:val="4"/>
              </w:numPr>
              <w:tabs>
                <w:tab w:val="left" w:pos="6616"/>
              </w:tabs>
              <w:spacing w:after="200" w:line="276" w:lineRule="auto"/>
              <w:rPr>
                <w:rFonts w:ascii="Calibri" w:eastAsia="Calibri" w:hAnsi="Calibri" w:cs="Calibri"/>
                <w:b/>
                <w:bCs/>
                <w:sz w:val="18"/>
                <w:szCs w:val="16"/>
                <w:lang w:val="tr-TR"/>
              </w:rPr>
            </w:pPr>
            <w:r w:rsidRPr="001E73E5">
              <w:rPr>
                <w:rFonts w:ascii="Calibri" w:eastAsia="Calibri" w:hAnsi="Calibri" w:cs="Calibri"/>
                <w:b/>
                <w:bCs/>
                <w:sz w:val="18"/>
                <w:szCs w:val="16"/>
                <w:lang w:val="tr-TR"/>
              </w:rPr>
              <w:t xml:space="preserve">Sayın öğretim üyesi görüş ve katkılarınız için teşekkür ederiz.  </w:t>
            </w:r>
          </w:p>
          <w:p w14:paraId="7B4D436F" w14:textId="77777777" w:rsidR="00053DB0" w:rsidRPr="00053DB0" w:rsidRDefault="00053DB0" w:rsidP="00053DB0">
            <w:pPr>
              <w:tabs>
                <w:tab w:val="left" w:pos="6616"/>
              </w:tabs>
              <w:spacing w:after="200" w:line="276" w:lineRule="auto"/>
              <w:ind w:left="45"/>
              <w:rPr>
                <w:rFonts w:ascii="Calibri" w:eastAsia="Calibri" w:hAnsi="Calibri" w:cs="Calibri"/>
                <w:b/>
                <w:bCs/>
                <w:sz w:val="20"/>
                <w:szCs w:val="20"/>
                <w:lang w:val="tr-TR"/>
              </w:rPr>
            </w:pPr>
            <w:r w:rsidRPr="00053DB0">
              <w:rPr>
                <w:rFonts w:ascii="Calibri" w:eastAsia="Calibri" w:hAnsi="Calibri" w:cs="Calibri"/>
                <w:b/>
                <w:bCs/>
                <w:sz w:val="20"/>
                <w:szCs w:val="20"/>
                <w:lang w:val="tr-TR"/>
              </w:rPr>
              <w:t xml:space="preserve">Not: </w:t>
            </w:r>
          </w:p>
          <w:p w14:paraId="2B1C3A2F" w14:textId="5A0E8D3D" w:rsidR="00053DB0" w:rsidRPr="00053DB0" w:rsidRDefault="00053DB0" w:rsidP="00053DB0">
            <w:pPr>
              <w:tabs>
                <w:tab w:val="left" w:pos="6616"/>
              </w:tabs>
              <w:spacing w:after="200" w:line="276" w:lineRule="auto"/>
              <w:ind w:left="45"/>
              <w:rPr>
                <w:rFonts w:ascii="Calibri" w:eastAsia="Calibri" w:hAnsi="Calibri" w:cs="Calibri"/>
                <w:b/>
                <w:bCs/>
                <w:sz w:val="20"/>
                <w:szCs w:val="20"/>
                <w:lang w:val="tr-TR"/>
              </w:rPr>
            </w:pPr>
            <w:r w:rsidRPr="00053DB0">
              <w:rPr>
                <w:rFonts w:ascii="Calibri" w:eastAsia="Calibri" w:hAnsi="Calibri" w:cs="Calibri"/>
                <w:b/>
                <w:bCs/>
                <w:sz w:val="20"/>
                <w:szCs w:val="20"/>
                <w:lang w:val="tr-TR"/>
              </w:rPr>
              <w:t xml:space="preserve">1- </w:t>
            </w:r>
            <w:r w:rsidRPr="00053DB0">
              <w:rPr>
                <w:rFonts w:ascii="Calibri" w:hAnsi="Calibri" w:cs="Calibri"/>
                <w:b/>
                <w:color w:val="000000"/>
                <w:sz w:val="20"/>
                <w:szCs w:val="20"/>
              </w:rPr>
              <w:t>İlgili yönetmelik maddesi ekte yer almakta olup yalnızca bilgilendirme amaçlıdır. Yönetmelik maddesi basılmayacaktır, yalnızca ilk iki sayfa imzalanarak enstitüye gönderilecektir.</w:t>
            </w:r>
          </w:p>
          <w:p w14:paraId="16455049" w14:textId="1704EB83" w:rsidR="00053DB0" w:rsidRPr="00053DB0" w:rsidRDefault="00053DB0" w:rsidP="00053DB0">
            <w:pPr>
              <w:tabs>
                <w:tab w:val="left" w:pos="6616"/>
              </w:tabs>
              <w:spacing w:after="200" w:line="276" w:lineRule="auto"/>
              <w:ind w:left="45"/>
              <w:rPr>
                <w:rFonts w:ascii="Calibri" w:eastAsia="Calibri" w:hAnsi="Calibri" w:cs="Calibri"/>
                <w:b/>
                <w:bCs/>
                <w:sz w:val="20"/>
                <w:szCs w:val="20"/>
                <w:lang w:val="tr-TR"/>
              </w:rPr>
            </w:pPr>
          </w:p>
          <w:p w14:paraId="63A17822" w14:textId="77777777" w:rsidR="00053DB0" w:rsidRPr="00053DB0" w:rsidRDefault="00053DB0" w:rsidP="00053DB0">
            <w:pPr>
              <w:tabs>
                <w:tab w:val="left" w:pos="6616"/>
              </w:tabs>
              <w:spacing w:after="200" w:line="276" w:lineRule="auto"/>
              <w:ind w:left="45"/>
              <w:rPr>
                <w:rFonts w:ascii="Calibri" w:eastAsia="Calibri" w:hAnsi="Calibri" w:cs="Calibri"/>
                <w:b/>
                <w:bCs/>
                <w:sz w:val="18"/>
                <w:szCs w:val="16"/>
                <w:lang w:val="tr-TR"/>
              </w:rPr>
            </w:pPr>
          </w:p>
          <w:p w14:paraId="131C0C9B" w14:textId="77777777" w:rsidR="001E73E5" w:rsidRDefault="001E73E5" w:rsidP="009643E6">
            <w:pPr>
              <w:spacing w:line="240" w:lineRule="atLeast"/>
              <w:ind w:firstLine="566"/>
              <w:jc w:val="both"/>
              <w:rPr>
                <w:rFonts w:ascii="Times New Roman" w:eastAsia="Times New Roman" w:hAnsi="Times New Roman"/>
                <w:b/>
                <w:bCs/>
                <w:color w:val="000000"/>
                <w:sz w:val="16"/>
                <w:szCs w:val="16"/>
                <w:lang w:val="tr-TR" w:eastAsia="tr-TR"/>
              </w:rPr>
            </w:pPr>
          </w:p>
          <w:p w14:paraId="282F7C71"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0DD205FE"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12F890EE"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52157FEE"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5510D2FB"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44F749CE"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4CB8CDD1"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013D1125"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0A5E8FA5"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2353FE50"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0CF101A2" w14:textId="77777777" w:rsidR="001E73E5" w:rsidRDefault="001E73E5" w:rsidP="001E73E5">
            <w:pPr>
              <w:spacing w:line="240" w:lineRule="atLeast"/>
              <w:ind w:firstLine="566"/>
              <w:jc w:val="both"/>
              <w:rPr>
                <w:rFonts w:ascii="Times New Roman" w:eastAsia="Times New Roman" w:hAnsi="Times New Roman"/>
                <w:b/>
                <w:bCs/>
                <w:color w:val="000000"/>
                <w:sz w:val="16"/>
                <w:szCs w:val="16"/>
                <w:lang w:val="tr-TR" w:eastAsia="tr-TR"/>
              </w:rPr>
            </w:pPr>
          </w:p>
          <w:p w14:paraId="3B9146B7" w14:textId="3D136F42" w:rsidR="009643E6" w:rsidRPr="00053DB0" w:rsidRDefault="009643E6" w:rsidP="00053DB0">
            <w:pPr>
              <w:spacing w:line="240" w:lineRule="atLeast"/>
              <w:ind w:left="566"/>
              <w:jc w:val="both"/>
              <w:rPr>
                <w:rFonts w:ascii="Calibri" w:eastAsia="Times New Roman" w:hAnsi="Calibri" w:cs="Calibri"/>
                <w:b/>
                <w:bCs/>
                <w:color w:val="000000"/>
                <w:sz w:val="16"/>
                <w:szCs w:val="16"/>
                <w:lang w:val="tr-TR" w:eastAsia="tr-TR"/>
              </w:rPr>
            </w:pPr>
            <w:r w:rsidRPr="00053DB0">
              <w:rPr>
                <w:rFonts w:ascii="Calibri" w:eastAsia="Times New Roman" w:hAnsi="Calibri" w:cs="Calibri"/>
                <w:b/>
                <w:bCs/>
                <w:color w:val="000000"/>
                <w:sz w:val="16"/>
                <w:szCs w:val="16"/>
                <w:lang w:val="tr-TR" w:eastAsia="tr-TR"/>
              </w:rPr>
              <w:t>“Ege Üniversitesi Lisansüstü E</w:t>
            </w:r>
            <w:r w:rsidR="009A5F46" w:rsidRPr="00053DB0">
              <w:rPr>
                <w:rFonts w:ascii="Calibri" w:eastAsia="Times New Roman" w:hAnsi="Calibri" w:cs="Calibri"/>
                <w:b/>
                <w:bCs/>
                <w:color w:val="000000"/>
                <w:sz w:val="16"/>
                <w:szCs w:val="16"/>
                <w:lang w:val="tr-TR" w:eastAsia="tr-TR"/>
              </w:rPr>
              <w:t>ğitim-Öğretim Yönetmeliği”nin 8</w:t>
            </w:r>
            <w:r w:rsidRPr="00053DB0">
              <w:rPr>
                <w:rFonts w:ascii="Calibri" w:eastAsia="Times New Roman" w:hAnsi="Calibri" w:cs="Calibri"/>
                <w:b/>
                <w:bCs/>
                <w:color w:val="000000"/>
                <w:sz w:val="16"/>
                <w:szCs w:val="16"/>
                <w:lang w:val="tr-TR" w:eastAsia="tr-TR"/>
              </w:rPr>
              <w:t>. maddesi</w:t>
            </w:r>
          </w:p>
          <w:p w14:paraId="48A62684"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b/>
                <w:bCs/>
                <w:color w:val="000000"/>
                <w:sz w:val="16"/>
                <w:szCs w:val="16"/>
              </w:rPr>
              <w:t>Yüksek lisans tezinin sonuçlanması</w:t>
            </w:r>
          </w:p>
          <w:p w14:paraId="29206980"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b/>
                <w:bCs/>
                <w:color w:val="000000"/>
                <w:sz w:val="16"/>
                <w:szCs w:val="16"/>
              </w:rPr>
              <w:t>MADDE 8- </w:t>
            </w:r>
            <w:r w:rsidRPr="00053DB0">
              <w:rPr>
                <w:rFonts w:ascii="Calibri" w:hAnsi="Calibri" w:cs="Calibri"/>
                <w:color w:val="000000"/>
                <w:sz w:val="16"/>
                <w:szCs w:val="16"/>
              </w:rPr>
              <w:t>(1) Tezli yüksek lisans programında eğitim alan bir öğrenci, elde ettiği sonuçları Senato tarafından enstitü için belirlenen yazım kurallarına uygun biçimde yazar. Öğrenci öğretim planındaki tüm yükümlülükleri başarı ile tamamlaması ve her bir lisansüstü enstitü için Senato tarafından ayrı olarak belirlenen mezuniyet için gerekli diğer koşulları yerine getirmesi durumunda tezini jüri önünde sözlü olarak savunur.</w:t>
            </w:r>
          </w:p>
          <w:p w14:paraId="5B7C1B48"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(2) Yüksek lisans tez jürisi, danışman ve ilgili enstitü anabilim/anasanat dalı başkanlığının önerisi ve enstitü yönetim kurulu onayı ile atanır. Jüri, biri öğrencinin danışmanı, en az biri de Üniversite dışından olmak üzere 3 veya 5 öğretim üyesinden oluşur. Jürinin 3 kişiden oluşması durumunda ikinci danışman jüri üyesi olamaz.</w:t>
            </w:r>
          </w:p>
          <w:p w14:paraId="432F7372" w14:textId="50008601"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(3) </w:t>
            </w:r>
            <w:r w:rsidRPr="00053DB0">
              <w:rPr>
                <w:rFonts w:ascii="Calibri" w:hAnsi="Calibri" w:cs="Calibri"/>
                <w:b/>
                <w:bCs/>
                <w:color w:val="000000"/>
                <w:sz w:val="16"/>
                <w:szCs w:val="16"/>
              </w:rPr>
              <w:t>(</w:t>
            </w:r>
            <w:r w:rsidR="00053DB0" w:rsidRPr="00053DB0">
              <w:rPr>
                <w:rFonts w:ascii="Calibri" w:hAnsi="Calibri" w:cs="Calibri"/>
                <w:b/>
                <w:bCs/>
                <w:color w:val="000000"/>
                <w:sz w:val="16"/>
                <w:szCs w:val="16"/>
              </w:rPr>
              <w:t>Değişik: RG</w:t>
            </w:r>
            <w:r w:rsidRPr="00053DB0">
              <w:rPr>
                <w:rFonts w:ascii="Calibri" w:hAnsi="Calibri" w:cs="Calibri"/>
                <w:b/>
                <w:bCs/>
                <w:color w:val="000000"/>
                <w:sz w:val="16"/>
                <w:szCs w:val="16"/>
              </w:rPr>
              <w:t>-11/7/2024-32599)</w:t>
            </w:r>
            <w:r w:rsidRPr="00053DB0">
              <w:rPr>
                <w:rFonts w:ascii="Calibri" w:hAnsi="Calibri" w:cs="Calibri"/>
                <w:color w:val="000000"/>
                <w:sz w:val="16"/>
                <w:szCs w:val="16"/>
              </w:rPr>
              <w:t> Tez savunma sınav tarihi ve saati ile sınavın yapılacağı yer anabilim dalı başkanlığının önerisi üzerine enstitü yönetim kurulunca belirlenir. Tez savunma sınavı yüz yüze yapılır. Ancak anabilim dalı teklifi ve enstitü yönetim kurulu onayı ile il dışı ve yurt dışında olan jüri üyeleri </w:t>
            </w:r>
            <w:r w:rsidR="00053DB0" w:rsidRPr="00053DB0">
              <w:rPr>
                <w:rStyle w:val="grame"/>
                <w:rFonts w:ascii="Calibri" w:hAnsi="Calibri" w:cs="Calibri"/>
                <w:sz w:val="16"/>
                <w:szCs w:val="16"/>
              </w:rPr>
              <w:t>senkron</w:t>
            </w:r>
            <w:r w:rsidRPr="00053DB0">
              <w:rPr>
                <w:rFonts w:ascii="Calibri" w:hAnsi="Calibri" w:cs="Calibri"/>
                <w:color w:val="000000"/>
                <w:sz w:val="16"/>
                <w:szCs w:val="16"/>
              </w:rPr>
              <w:t> şekilde uzaktan erişim yöntemi ile tez savunma sınavına katılabilir. Tez savunma sınavı enstitü yönetim kurulu karar tarihinden itibaren en geç bir ay içinde yapılmak zorundadır.</w:t>
            </w:r>
          </w:p>
          <w:p w14:paraId="0E6CB189"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(4) Yüksek lisans tezinin savunmasından önce ve düzeltme verilen tezlerde ise düzeltme ile birlikte öğrenci tezini tamamlayarak danışmanına sunar. Danışman tezin savunulabilir olduğuna ilişkin görüşünü ve tezi, anabilim dalı başkanlığı aracılığıyla sınav tarihinden en az dört hafta önce enstitüye teslim eder. Enstitü söz konusu teze ilişkin benzerlik raporunu alarak danışmana ve jüri üyelerine gönderir. Benzerlik raporunda, özgeçmiş, ekler, kaynakça ve alıntılar hariç en fazla %15 veya özgeçmiş, ekler, kaynakça ve alıntılar dahil en fazla %20 benzerlik oranına izin verilir. Jüri değerlendirmesi sonucunda bir intihalin tespiti halinde jüri söz konusu intihalin gerekçesi ile birlikte hazırladığı raporu karar verilmek üzere enstitü yönetim kuruluna gönderir. Tezin bilimsel yeterliği ve ilgili yazım kılavuzuna uygunluğundan tez danışmanı birinci derecede sorumludur.</w:t>
            </w:r>
          </w:p>
          <w:p w14:paraId="7AE3956E"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(5) Tez savunma sınavı tarihine kadar tezle ilgili kişisel raporlarını hazırlayan jüri üyeleri enstitüden gelen “Benzerlik Özet Raporunu” ve gerek duyarlarsa savunmanın hemen öncesi danışman tarafından paylaşıma hazır tutulan “Benzerlik Kapsamlı Raporunu” inceler. Jüri üyeleri en az oy çokluğu ile tezde intihal olduğu kararına varırsa savunmayı başlatmaz, durumu gerekçeli olarak tutanağa bağlar ve tez ile ilgili nihai kararın verilebilmesi için ilgili belgeler enstitü yönetim kuruluna gönderilir. Tezde intihal tespit edilmemişse ve jüri üyeleri en az çoğunluk kararıyla tezin savunulabilir olduğuna karar vermişse öğrenciyi tez savunma sınavına alır.</w:t>
            </w:r>
          </w:p>
          <w:p w14:paraId="07E893CD"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(6) Tez savunma sınavı, tez çalışmasının sunulması ve bunu izleyen soru-cevap bölümünden oluşur. Tez savunma sınavının süresi en az 45, en fazla 90 dakikadır. Tez savunma sınavı, öğretim elemanları, lisansüstü öğrenciler ve alanın uzmanlarından oluşan dinleyicilerin katılımına açık, danışmanın önerisi ve enstitü yönetim kurulunun onayıyla belirlenmiş koşullarda gerçekleştirilir.</w:t>
            </w:r>
          </w:p>
          <w:p w14:paraId="007AD640"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(7) Tez savunma sınavının tamamlanmasından sonra jüri tez hakkında salt çoğunlukla kabul, ret veya düzeltme kararı verir ve bu durumu tutanakla tespit eder. Jüri tutanağı ve jüri üyelerinin tezle ilgili kişisel raporları ilgili anabilim/anasanat dalı başkanlığınca tez sınavını izleyen iki iş günü içinde ilgili enstitüye iletilir.</w:t>
            </w:r>
          </w:p>
          <w:p w14:paraId="037A0043"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(8) Tezi hakkında düzeltme kararı verilen öğrenci en geç üç ay içinde düzeltmeleri yapılan tezi aynı jüri önünde yeniden savunur. Bu savunma sonunda da başarısız bulunarak tezi kabul edilmeyen öğrencinin Üniversite ile ilişiği kesilir. Düzeltme verilen tezlerin tesliminde intihal raporunun tekrar alınması gerekir.</w:t>
            </w:r>
          </w:p>
          <w:p w14:paraId="7A68C7DB" w14:textId="77777777" w:rsidR="009A5F46" w:rsidRPr="00053DB0" w:rsidRDefault="009A5F46" w:rsidP="009A5F46">
            <w:pPr>
              <w:pStyle w:val="metin"/>
              <w:spacing w:before="0" w:beforeAutospacing="0" w:after="0" w:afterAutospacing="0" w:line="305" w:lineRule="atLeast"/>
              <w:ind w:firstLine="566"/>
              <w:jc w:val="both"/>
              <w:rPr>
                <w:rFonts w:ascii="Calibri" w:hAnsi="Calibri" w:cs="Calibri"/>
                <w:color w:val="000000"/>
                <w:sz w:val="16"/>
                <w:szCs w:val="16"/>
              </w:rPr>
            </w:pPr>
            <w:r w:rsidRPr="00053DB0">
              <w:rPr>
                <w:rFonts w:ascii="Calibri" w:hAnsi="Calibri" w:cs="Calibri"/>
                <w:color w:val="000000"/>
                <w:sz w:val="16"/>
                <w:szCs w:val="16"/>
              </w:rPr>
              <w:t>(9) Tezi reddedilen öğrencinin talepte bulunması halinde, tezsiz yüksek lisans programının ders kredi yükü, proje yazımı ve benzeri gereklerini yerine getirmiş olmak kaydıyla kendisine tezsiz yüksek lisans diploması verilir.</w:t>
            </w:r>
          </w:p>
          <w:p w14:paraId="7C15ED22" w14:textId="77777777" w:rsidR="00190D14" w:rsidRPr="00053DB0" w:rsidRDefault="00190D14" w:rsidP="00190D14">
            <w:pPr>
              <w:pStyle w:val="metin"/>
              <w:spacing w:before="0" w:beforeAutospacing="0" w:after="0" w:afterAutospacing="0" w:line="240" w:lineRule="atLeast"/>
              <w:jc w:val="both"/>
              <w:rPr>
                <w:rFonts w:ascii="Calibri" w:hAnsi="Calibri" w:cs="Calibri"/>
                <w:sz w:val="16"/>
                <w:szCs w:val="16"/>
              </w:rPr>
            </w:pPr>
          </w:p>
          <w:p w14:paraId="70372603" w14:textId="77777777" w:rsidR="00733607" w:rsidRDefault="00733607" w:rsidP="00190D14">
            <w:pPr>
              <w:pStyle w:val="metin"/>
              <w:spacing w:before="0" w:beforeAutospacing="0" w:after="0" w:afterAutospacing="0" w:line="240" w:lineRule="atLeast"/>
              <w:jc w:val="both"/>
              <w:rPr>
                <w:rFonts w:ascii="Calibri" w:hAnsi="Calibri" w:cs="Calibri"/>
              </w:rPr>
            </w:pPr>
          </w:p>
          <w:p w14:paraId="0EBA3A41" w14:textId="77777777" w:rsidR="00733607" w:rsidRDefault="00733607" w:rsidP="00190D14">
            <w:pPr>
              <w:pStyle w:val="metin"/>
              <w:spacing w:before="0" w:beforeAutospacing="0" w:after="0" w:afterAutospacing="0" w:line="240" w:lineRule="atLeast"/>
              <w:jc w:val="both"/>
              <w:rPr>
                <w:rFonts w:ascii="Calibri" w:hAnsi="Calibri" w:cs="Calibri"/>
              </w:rPr>
            </w:pPr>
          </w:p>
          <w:p w14:paraId="19597827" w14:textId="77777777" w:rsidR="00733607" w:rsidRPr="005C69C1" w:rsidRDefault="00733607" w:rsidP="00190D14">
            <w:pPr>
              <w:pStyle w:val="metin"/>
              <w:spacing w:before="0" w:beforeAutospacing="0" w:after="0" w:afterAutospacing="0" w:line="240" w:lineRule="atLeast"/>
              <w:jc w:val="both"/>
              <w:rPr>
                <w:rFonts w:ascii="Calibri" w:hAnsi="Calibri" w:cs="Calibri"/>
              </w:rPr>
            </w:pPr>
          </w:p>
        </w:tc>
      </w:tr>
    </w:tbl>
    <w:p w14:paraId="2FE510E6" w14:textId="77777777" w:rsidR="0063474A" w:rsidRDefault="0063474A" w:rsidP="00E149AD"/>
    <w:sectPr w:rsidR="0063474A" w:rsidSect="004C7757">
      <w:headerReference w:type="default" r:id="rId8"/>
      <w:footerReference w:type="default" r:id="rId9"/>
      <w:pgSz w:w="11900" w:h="16840"/>
      <w:pgMar w:top="1134" w:right="1134" w:bottom="1985" w:left="1134"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A0A2D" w14:textId="77777777" w:rsidR="00A92537" w:rsidRDefault="00A92537" w:rsidP="0097115D">
      <w:r>
        <w:separator/>
      </w:r>
    </w:p>
  </w:endnote>
  <w:endnote w:type="continuationSeparator" w:id="0">
    <w:p w14:paraId="544DC21D" w14:textId="77777777" w:rsidR="00A92537" w:rsidRDefault="00A92537"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AE0ED" w14:textId="77777777" w:rsidR="0097115D" w:rsidRPr="000F60A1" w:rsidRDefault="00F424B3">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14:anchorId="67AED65D" wp14:editId="037F5F6F">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3CBF3" w14:textId="77777777" w:rsidR="00585737" w:rsidRDefault="00585737" w:rsidP="000F60A1">
    <w:pPr>
      <w:pStyle w:val="Altbilgi1"/>
      <w:jc w:val="center"/>
      <w:rPr>
        <w:rFonts w:ascii="Calibri" w:hAnsi="Calibri" w:cs="Calibri"/>
        <w:color w:val="FFFFFF"/>
        <w:sz w:val="20"/>
      </w:rPr>
    </w:pPr>
  </w:p>
  <w:p w14:paraId="3A03F9AD" w14:textId="77777777" w:rsidR="00585737" w:rsidRDefault="000F60A1" w:rsidP="000F60A1">
    <w:pPr>
      <w:pStyle w:val="Altbilgi1"/>
      <w:jc w:val="center"/>
      <w:rPr>
        <w:rFonts w:ascii="Calibri" w:hAnsi="Calibri" w:cs="Calibri"/>
        <w:color w:val="FFFFFF"/>
        <w:sz w:val="20"/>
      </w:rPr>
    </w:pPr>
    <w:r w:rsidRPr="000F60A1">
      <w:rPr>
        <w:rFonts w:ascii="Calibri" w:hAnsi="Calibri" w:cs="Calibri"/>
        <w:color w:val="FFFFFF"/>
        <w:sz w:val="20"/>
      </w:rPr>
      <w:t xml:space="preserve">Adres: EÜ Kampüsü 35040 Bornova / İZMİR    </w:t>
    </w:r>
  </w:p>
  <w:p w14:paraId="458E37DE" w14:textId="77777777" w:rsidR="000F60A1" w:rsidRPr="000F60A1" w:rsidRDefault="00585737" w:rsidP="000F60A1">
    <w:pPr>
      <w:pStyle w:val="Altbilgi1"/>
      <w:jc w:val="center"/>
      <w:rPr>
        <w:rFonts w:ascii="Calibri" w:hAnsi="Calibri" w:cs="Calibri"/>
        <w:color w:val="FFFFFF"/>
        <w:sz w:val="20"/>
      </w:rPr>
    </w:pPr>
    <w:r>
      <w:rPr>
        <w:rFonts w:ascii="Calibri" w:hAnsi="Calibri" w:cs="Calibri"/>
        <w:color w:val="FFFFFF"/>
        <w:sz w:val="20"/>
      </w:rPr>
      <w:t>www.sosbilen</w:t>
    </w:r>
    <w:r w:rsidR="000F60A1" w:rsidRPr="000F60A1">
      <w:rPr>
        <w:rFonts w:ascii="Calibri" w:hAnsi="Calibri" w:cs="Calibri"/>
        <w:color w:val="FFFFFF"/>
        <w:sz w:val="20"/>
      </w:rPr>
      <w:t>.</w:t>
    </w:r>
    <w:r w:rsidR="00B734BA">
      <w:rPr>
        <w:rFonts w:ascii="Calibri" w:hAnsi="Calibri" w:cs="Calibri"/>
        <w:color w:val="FFFFFF"/>
        <w:sz w:val="20"/>
      </w:rPr>
      <w:t>ege.</w:t>
    </w:r>
    <w:r w:rsidR="000F60A1" w:rsidRPr="000F60A1">
      <w:rPr>
        <w:rFonts w:ascii="Calibri" w:hAnsi="Calibri" w:cs="Calibri"/>
        <w:color w:val="FFFFFF"/>
        <w:sz w:val="20"/>
      </w:rPr>
      <w:t xml:space="preserve">edu.tr    E-posta: </w:t>
    </w:r>
    <w:r>
      <w:rPr>
        <w:rFonts w:ascii="Calibri" w:hAnsi="Calibri" w:cs="Calibri"/>
        <w:color w:val="FFFFFF"/>
        <w:sz w:val="20"/>
      </w:rPr>
      <w:t>sosbilen@mail.ege</w:t>
    </w:r>
    <w:r w:rsidR="000F60A1" w:rsidRPr="000F60A1">
      <w:rPr>
        <w:rFonts w:ascii="Calibri" w:hAnsi="Calibri" w:cs="Calibri"/>
        <w:color w:val="FFFFFF"/>
        <w:sz w:val="20"/>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5EE00" w14:textId="77777777" w:rsidR="00A92537" w:rsidRDefault="00A92537" w:rsidP="0097115D">
      <w:r>
        <w:separator/>
      </w:r>
    </w:p>
  </w:footnote>
  <w:footnote w:type="continuationSeparator" w:id="0">
    <w:p w14:paraId="14BF8F42" w14:textId="77777777" w:rsidR="00A92537" w:rsidRDefault="00A92537"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4544"/>
      <w:gridCol w:w="2014"/>
      <w:gridCol w:w="2969"/>
    </w:tblGrid>
    <w:tr w:rsidR="00BD5D5E" w14:paraId="1DA60FA8" w14:textId="77777777" w:rsidTr="00F424B3">
      <w:trPr>
        <w:trHeight w:val="378"/>
        <w:jc w:val="center"/>
      </w:trPr>
      <w:tc>
        <w:tcPr>
          <w:tcW w:w="620" w:type="pct"/>
          <w:vMerge w:val="restart"/>
          <w:tcBorders>
            <w:top w:val="single" w:sz="4" w:space="0" w:color="auto"/>
            <w:left w:val="single" w:sz="4" w:space="0" w:color="auto"/>
            <w:bottom w:val="single" w:sz="4" w:space="0" w:color="auto"/>
            <w:right w:val="single" w:sz="4" w:space="0" w:color="auto"/>
          </w:tcBorders>
          <w:hideMark/>
        </w:tcPr>
        <w:p w14:paraId="1B6E3812" w14:textId="77777777" w:rsidR="00BD5D5E" w:rsidRDefault="00F424B3" w:rsidP="00197960">
          <w:pPr>
            <w:pStyle w:val="stBilgi"/>
            <w:rPr>
              <w:rFonts w:ascii="Calibri" w:eastAsia="Calibri" w:hAnsi="Calibri"/>
              <w:sz w:val="22"/>
              <w:szCs w:val="22"/>
            </w:rPr>
          </w:pPr>
          <w:r>
            <w:rPr>
              <w:noProof/>
              <w:lang w:val="tr-TR" w:eastAsia="tr-TR"/>
            </w:rPr>
            <w:drawing>
              <wp:anchor distT="0" distB="0" distL="114300" distR="114300" simplePos="0" relativeHeight="251665408" behindDoc="0" locked="0" layoutInCell="1" allowOverlap="1" wp14:anchorId="1A71EBD9" wp14:editId="6F3EF4EA">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2089" w:type="pct"/>
          <w:vMerge w:val="restart"/>
          <w:tcBorders>
            <w:top w:val="single" w:sz="4" w:space="0" w:color="auto"/>
            <w:left w:val="single" w:sz="4" w:space="0" w:color="auto"/>
            <w:bottom w:val="single" w:sz="4" w:space="0" w:color="auto"/>
            <w:right w:val="single" w:sz="4" w:space="0" w:color="auto"/>
          </w:tcBorders>
          <w:vAlign w:val="center"/>
          <w:hideMark/>
        </w:tcPr>
        <w:p w14:paraId="6E69DA2F" w14:textId="77777777" w:rsidR="00BD5D5E" w:rsidRDefault="00BD5D5E" w:rsidP="00197960">
          <w:pPr>
            <w:pStyle w:val="stBilgi"/>
            <w:jc w:val="center"/>
            <w:rPr>
              <w:rFonts w:ascii="Calibri" w:eastAsia="Calibri" w:hAnsi="Calibri"/>
              <w:b/>
              <w:sz w:val="22"/>
              <w:szCs w:val="22"/>
            </w:rPr>
          </w:pPr>
          <w:r>
            <w:rPr>
              <w:rFonts w:ascii="Calibri" w:eastAsia="Calibri" w:hAnsi="Calibri"/>
              <w:b/>
              <w:sz w:val="22"/>
              <w:szCs w:val="22"/>
            </w:rPr>
            <w:t>T.C.</w:t>
          </w:r>
        </w:p>
        <w:p w14:paraId="6DE4407F" w14:textId="77777777" w:rsidR="00BD5D5E" w:rsidRDefault="00BD5D5E" w:rsidP="00197960">
          <w:pPr>
            <w:pStyle w:val="stBilgi"/>
            <w:jc w:val="center"/>
            <w:rPr>
              <w:rFonts w:ascii="Calibri" w:eastAsia="Calibri" w:hAnsi="Calibri"/>
              <w:b/>
              <w:sz w:val="22"/>
              <w:szCs w:val="22"/>
            </w:rPr>
          </w:pPr>
          <w:r>
            <w:rPr>
              <w:rFonts w:ascii="Calibri" w:eastAsia="Calibri" w:hAnsi="Calibri"/>
              <w:b/>
              <w:sz w:val="22"/>
              <w:szCs w:val="22"/>
            </w:rPr>
            <w:t>EGE ÜNİVERSİTESİ</w:t>
          </w:r>
        </w:p>
        <w:p w14:paraId="688B390D" w14:textId="715E368F" w:rsidR="00BD5D5E" w:rsidRPr="000D6FC5" w:rsidRDefault="00BD5D5E" w:rsidP="00BD5D5E">
          <w:pPr>
            <w:jc w:val="center"/>
            <w:rPr>
              <w:rFonts w:ascii="Calibri" w:eastAsia="Calibri" w:hAnsi="Calibri" w:cs="Calibri"/>
              <w:b/>
              <w:sz w:val="20"/>
              <w:szCs w:val="20"/>
            </w:rPr>
          </w:pPr>
          <w:r>
            <w:rPr>
              <w:rFonts w:ascii="Calibri" w:eastAsia="Calibri" w:hAnsi="Calibri"/>
              <w:b/>
              <w:sz w:val="22"/>
              <w:szCs w:val="22"/>
            </w:rPr>
            <w:t>SOSYAL BİLİMLER ENSTİTÜSÜ</w:t>
          </w:r>
          <w:r>
            <w:rPr>
              <w:rFonts w:ascii="Calibri" w:eastAsia="Calibri" w:hAnsi="Calibri"/>
              <w:b/>
              <w:szCs w:val="22"/>
            </w:rPr>
            <w:br/>
          </w:r>
          <w:r w:rsidR="00296F0E">
            <w:rPr>
              <w:rFonts w:ascii="Calibri" w:eastAsia="Calibri" w:hAnsi="Calibri" w:cs="Calibri"/>
              <w:b/>
              <w:sz w:val="20"/>
              <w:szCs w:val="20"/>
            </w:rPr>
            <w:t>YÜKSEK LİSANS</w:t>
          </w:r>
          <w:r w:rsidRPr="000D6FC5">
            <w:rPr>
              <w:rFonts w:ascii="Calibri" w:eastAsia="Calibri" w:hAnsi="Calibri" w:cs="Calibri"/>
              <w:b/>
              <w:sz w:val="20"/>
              <w:szCs w:val="20"/>
            </w:rPr>
            <w:t xml:space="preserve"> EĞİTİMİ FORMLARI</w:t>
          </w:r>
        </w:p>
        <w:p w14:paraId="40189DBC" w14:textId="77777777" w:rsidR="00BD5D5E" w:rsidRPr="008643F6" w:rsidRDefault="00BD5D5E" w:rsidP="00BD5D5E">
          <w:pPr>
            <w:pStyle w:val="Standard"/>
            <w:jc w:val="center"/>
            <w:rPr>
              <w:rFonts w:ascii="Calibri" w:hAnsi="Calibri" w:cs="Calibri"/>
              <w:b/>
            </w:rPr>
          </w:pPr>
          <w:r w:rsidRPr="000D6FC5">
            <w:rPr>
              <w:rFonts w:ascii="Calibri" w:eastAsia="Calibri" w:hAnsi="Calibri" w:cs="Calibri"/>
              <w:b/>
              <w:sz w:val="20"/>
              <w:szCs w:val="20"/>
            </w:rPr>
            <w:t>TEZ JÜRİ ÖN DEĞERLENDİRME FORMU</w:t>
          </w:r>
        </w:p>
      </w:tc>
      <w:tc>
        <w:tcPr>
          <w:tcW w:w="926" w:type="pct"/>
          <w:tcBorders>
            <w:top w:val="single" w:sz="4" w:space="0" w:color="auto"/>
            <w:left w:val="single" w:sz="4" w:space="0" w:color="auto"/>
            <w:bottom w:val="single" w:sz="4" w:space="0" w:color="auto"/>
            <w:right w:val="single" w:sz="4" w:space="0" w:color="auto"/>
          </w:tcBorders>
          <w:vAlign w:val="center"/>
          <w:hideMark/>
        </w:tcPr>
        <w:p w14:paraId="0B68125D" w14:textId="77777777" w:rsidR="00BD5D5E" w:rsidRDefault="00BD5D5E" w:rsidP="00197960">
          <w:pPr>
            <w:pStyle w:val="stBilgi"/>
            <w:rPr>
              <w:rFonts w:ascii="Calibri" w:eastAsia="Calibri" w:hAnsi="Calibri"/>
              <w:sz w:val="22"/>
              <w:szCs w:val="22"/>
            </w:rPr>
          </w:pPr>
          <w:r>
            <w:rPr>
              <w:rFonts w:ascii="Calibri" w:eastAsia="Calibri" w:hAnsi="Calibri"/>
              <w:sz w:val="22"/>
              <w:szCs w:val="22"/>
            </w:rPr>
            <w:t>Döküman Kodu</w:t>
          </w:r>
        </w:p>
      </w:tc>
      <w:tc>
        <w:tcPr>
          <w:tcW w:w="1365" w:type="pct"/>
          <w:tcBorders>
            <w:top w:val="single" w:sz="4" w:space="0" w:color="auto"/>
            <w:left w:val="single" w:sz="4" w:space="0" w:color="auto"/>
            <w:bottom w:val="single" w:sz="4" w:space="0" w:color="auto"/>
            <w:right w:val="single" w:sz="4" w:space="0" w:color="auto"/>
          </w:tcBorders>
        </w:tcPr>
        <w:p w14:paraId="32951DD4" w14:textId="3E53763A" w:rsidR="00BD5D5E" w:rsidRDefault="002D41D1" w:rsidP="00197960">
          <w:pPr>
            <w:pStyle w:val="stBilgi"/>
            <w:rPr>
              <w:rFonts w:ascii="Calibri" w:eastAsia="Calibri" w:hAnsi="Calibri"/>
              <w:sz w:val="22"/>
              <w:szCs w:val="22"/>
            </w:rPr>
          </w:pPr>
          <w:r w:rsidRPr="004051C9">
            <w:rPr>
              <w:rFonts w:ascii="Calibri" w:hAnsi="Calibri" w:cs="Calibri"/>
              <w:sz w:val="22"/>
            </w:rPr>
            <w:t>FRYL-SSE-01</w:t>
          </w:r>
          <w:r>
            <w:rPr>
              <w:rFonts w:ascii="Calibri" w:hAnsi="Calibri" w:cs="Calibri"/>
              <w:sz w:val="22"/>
            </w:rPr>
            <w:t>6</w:t>
          </w:r>
        </w:p>
      </w:tc>
    </w:tr>
    <w:tr w:rsidR="00BD5D5E" w14:paraId="2E4743F9" w14:textId="77777777" w:rsidTr="00F424B3">
      <w:trPr>
        <w:trHeight w:val="379"/>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06B35802" w14:textId="77777777" w:rsidR="00BD5D5E" w:rsidRDefault="00BD5D5E" w:rsidP="00197960">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2943EC24" w14:textId="77777777" w:rsidR="00BD5D5E" w:rsidRDefault="00BD5D5E" w:rsidP="00197960">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2DC6E963" w14:textId="77777777" w:rsidR="00BD5D5E" w:rsidRDefault="00BD5D5E" w:rsidP="00197960">
          <w:pPr>
            <w:pStyle w:val="stBilgi"/>
            <w:rPr>
              <w:rFonts w:ascii="Calibri" w:eastAsia="Calibri" w:hAnsi="Calibri"/>
              <w:sz w:val="22"/>
              <w:szCs w:val="22"/>
            </w:rPr>
          </w:pPr>
          <w:r>
            <w:rPr>
              <w:rFonts w:ascii="Calibri" w:eastAsia="Calibri" w:hAnsi="Calibri"/>
              <w:sz w:val="22"/>
              <w:szCs w:val="22"/>
            </w:rPr>
            <w:t>Yayınlanma Tarihi</w:t>
          </w:r>
        </w:p>
      </w:tc>
      <w:tc>
        <w:tcPr>
          <w:tcW w:w="1365" w:type="pct"/>
          <w:tcBorders>
            <w:top w:val="single" w:sz="4" w:space="0" w:color="auto"/>
            <w:left w:val="single" w:sz="4" w:space="0" w:color="auto"/>
            <w:bottom w:val="single" w:sz="4" w:space="0" w:color="auto"/>
            <w:right w:val="single" w:sz="4" w:space="0" w:color="auto"/>
          </w:tcBorders>
        </w:tcPr>
        <w:p w14:paraId="42F4394E" w14:textId="0BEC1861" w:rsidR="00BD5D5E" w:rsidRDefault="002C0774" w:rsidP="00197960">
          <w:pPr>
            <w:pStyle w:val="stBilgi"/>
            <w:rPr>
              <w:rFonts w:ascii="Calibri" w:eastAsia="Calibri" w:hAnsi="Calibri"/>
              <w:sz w:val="22"/>
              <w:szCs w:val="22"/>
            </w:rPr>
          </w:pPr>
          <w:r>
            <w:rPr>
              <w:rFonts w:ascii="Calibri" w:eastAsia="Calibri" w:hAnsi="Calibri"/>
              <w:sz w:val="22"/>
              <w:szCs w:val="22"/>
            </w:rPr>
            <w:t>02.01.2024</w:t>
          </w:r>
        </w:p>
      </w:tc>
    </w:tr>
    <w:tr w:rsidR="002723B9" w14:paraId="6D23A191" w14:textId="77777777" w:rsidTr="00F424B3">
      <w:trPr>
        <w:trHeight w:val="378"/>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7F076ABD" w14:textId="77777777" w:rsidR="002723B9" w:rsidRDefault="002723B9" w:rsidP="002723B9">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5A96D935" w14:textId="77777777" w:rsidR="002723B9" w:rsidRDefault="002723B9" w:rsidP="002723B9">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817AC87" w14:textId="77777777" w:rsidR="002723B9" w:rsidRDefault="002723B9" w:rsidP="002723B9">
          <w:pPr>
            <w:pStyle w:val="stBilgi"/>
            <w:rPr>
              <w:rFonts w:ascii="Calibri" w:eastAsia="Calibri" w:hAnsi="Calibri"/>
              <w:sz w:val="22"/>
              <w:szCs w:val="22"/>
            </w:rPr>
          </w:pPr>
          <w:r>
            <w:rPr>
              <w:rFonts w:ascii="Calibri" w:eastAsia="Calibri" w:hAnsi="Calibri"/>
              <w:sz w:val="22"/>
              <w:szCs w:val="22"/>
            </w:rPr>
            <w:t>Revizyon No/Tarih</w:t>
          </w:r>
        </w:p>
      </w:tc>
      <w:tc>
        <w:tcPr>
          <w:tcW w:w="1365" w:type="pct"/>
          <w:tcBorders>
            <w:top w:val="single" w:sz="4" w:space="0" w:color="auto"/>
            <w:left w:val="single" w:sz="4" w:space="0" w:color="auto"/>
            <w:bottom w:val="single" w:sz="4" w:space="0" w:color="auto"/>
            <w:right w:val="single" w:sz="4" w:space="0" w:color="auto"/>
          </w:tcBorders>
        </w:tcPr>
        <w:p w14:paraId="6F42B4EC" w14:textId="53FE763D" w:rsidR="002723B9" w:rsidRDefault="002D41D1" w:rsidP="0008545C">
          <w:pPr>
            <w:pStyle w:val="stBilgi"/>
            <w:rPr>
              <w:rFonts w:ascii="Calibri" w:eastAsia="Calibri" w:hAnsi="Calibri"/>
              <w:sz w:val="22"/>
              <w:szCs w:val="22"/>
            </w:rPr>
          </w:pPr>
          <w:r>
            <w:rPr>
              <w:rFonts w:ascii="Calibri" w:eastAsia="Calibri" w:hAnsi="Calibri"/>
              <w:sz w:val="22"/>
              <w:szCs w:val="22"/>
            </w:rPr>
            <w:t>24.02.2026</w:t>
          </w:r>
        </w:p>
      </w:tc>
    </w:tr>
    <w:tr w:rsidR="002723B9" w14:paraId="485F002E" w14:textId="77777777" w:rsidTr="00F424B3">
      <w:trPr>
        <w:trHeight w:val="379"/>
        <w:jc w:val="center"/>
      </w:trPr>
      <w:tc>
        <w:tcPr>
          <w:tcW w:w="620" w:type="pct"/>
          <w:vMerge/>
          <w:tcBorders>
            <w:top w:val="single" w:sz="4" w:space="0" w:color="auto"/>
            <w:left w:val="single" w:sz="4" w:space="0" w:color="auto"/>
            <w:bottom w:val="single" w:sz="4" w:space="0" w:color="auto"/>
            <w:right w:val="single" w:sz="4" w:space="0" w:color="auto"/>
          </w:tcBorders>
          <w:vAlign w:val="center"/>
          <w:hideMark/>
        </w:tcPr>
        <w:p w14:paraId="0AFA1DCE" w14:textId="77777777" w:rsidR="002723B9" w:rsidRDefault="002723B9" w:rsidP="002723B9">
          <w:pPr>
            <w:rPr>
              <w:rFonts w:ascii="Calibri" w:eastAsia="Calibri" w:hAnsi="Calibri"/>
              <w:sz w:val="22"/>
              <w:szCs w:val="22"/>
            </w:rPr>
          </w:pPr>
        </w:p>
      </w:tc>
      <w:tc>
        <w:tcPr>
          <w:tcW w:w="2089" w:type="pct"/>
          <w:vMerge/>
          <w:tcBorders>
            <w:top w:val="single" w:sz="4" w:space="0" w:color="auto"/>
            <w:left w:val="single" w:sz="4" w:space="0" w:color="auto"/>
            <w:bottom w:val="single" w:sz="4" w:space="0" w:color="auto"/>
            <w:right w:val="single" w:sz="4" w:space="0" w:color="auto"/>
          </w:tcBorders>
          <w:vAlign w:val="center"/>
          <w:hideMark/>
        </w:tcPr>
        <w:p w14:paraId="3856317E" w14:textId="77777777" w:rsidR="002723B9" w:rsidRDefault="002723B9" w:rsidP="002723B9">
          <w:pPr>
            <w:rPr>
              <w:rFonts w:ascii="Calibri" w:eastAsia="Calibri" w:hAnsi="Calibri"/>
              <w:sz w:val="22"/>
              <w:szCs w:val="22"/>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DB57774" w14:textId="77777777" w:rsidR="002723B9" w:rsidRPr="00F424B3" w:rsidRDefault="002723B9" w:rsidP="002723B9">
          <w:pPr>
            <w:pStyle w:val="stBilgi"/>
            <w:rPr>
              <w:rFonts w:ascii="Calibri" w:eastAsia="Calibri" w:hAnsi="Calibri"/>
              <w:sz w:val="22"/>
              <w:szCs w:val="22"/>
            </w:rPr>
          </w:pPr>
          <w:r w:rsidRPr="00F424B3">
            <w:rPr>
              <w:rFonts w:ascii="Calibri" w:eastAsia="Calibri" w:hAnsi="Calibri"/>
              <w:sz w:val="22"/>
              <w:szCs w:val="22"/>
            </w:rPr>
            <w:t>Sayfa</w:t>
          </w:r>
        </w:p>
      </w:tc>
      <w:tc>
        <w:tcPr>
          <w:tcW w:w="1365" w:type="pct"/>
          <w:tcBorders>
            <w:top w:val="single" w:sz="4" w:space="0" w:color="auto"/>
            <w:left w:val="single" w:sz="4" w:space="0" w:color="auto"/>
            <w:bottom w:val="single" w:sz="4" w:space="0" w:color="auto"/>
            <w:right w:val="single" w:sz="4" w:space="0" w:color="auto"/>
          </w:tcBorders>
          <w:vAlign w:val="center"/>
        </w:tcPr>
        <w:p w14:paraId="15B47E53" w14:textId="6EDF33B0" w:rsidR="002723B9" w:rsidRPr="00F424B3" w:rsidRDefault="00F424B3" w:rsidP="002723B9">
          <w:pPr>
            <w:pStyle w:val="stBilgi"/>
            <w:rPr>
              <w:rFonts w:ascii="Calibri" w:eastAsia="Calibri" w:hAnsi="Calibri"/>
              <w:sz w:val="22"/>
              <w:szCs w:val="22"/>
            </w:rPr>
          </w:pPr>
          <w:r w:rsidRPr="00F424B3">
            <w:rPr>
              <w:rFonts w:ascii="Calibri" w:eastAsia="Calibri" w:hAnsi="Calibri"/>
              <w:bCs/>
              <w:sz w:val="22"/>
              <w:szCs w:val="22"/>
            </w:rPr>
            <w:fldChar w:fldCharType="begin"/>
          </w:r>
          <w:r w:rsidRPr="00F424B3">
            <w:rPr>
              <w:rFonts w:ascii="Calibri" w:eastAsia="Calibri" w:hAnsi="Calibri"/>
              <w:bCs/>
              <w:sz w:val="22"/>
              <w:szCs w:val="22"/>
            </w:rPr>
            <w:instrText>PAGE  \* Arabic  \* MERGEFORMAT</w:instrText>
          </w:r>
          <w:r w:rsidRPr="00F424B3">
            <w:rPr>
              <w:rFonts w:ascii="Calibri" w:eastAsia="Calibri" w:hAnsi="Calibri"/>
              <w:bCs/>
              <w:sz w:val="22"/>
              <w:szCs w:val="22"/>
            </w:rPr>
            <w:fldChar w:fldCharType="separate"/>
          </w:r>
          <w:r w:rsidR="00F41F52" w:rsidRPr="00F41F52">
            <w:rPr>
              <w:rFonts w:ascii="Calibri" w:eastAsia="Calibri" w:hAnsi="Calibri"/>
              <w:bCs/>
              <w:noProof/>
              <w:sz w:val="22"/>
              <w:szCs w:val="22"/>
              <w:lang w:val="tr-TR"/>
            </w:rPr>
            <w:t>3</w:t>
          </w:r>
          <w:r w:rsidRPr="00F424B3">
            <w:rPr>
              <w:rFonts w:ascii="Calibri" w:eastAsia="Calibri" w:hAnsi="Calibri"/>
              <w:bCs/>
              <w:sz w:val="22"/>
              <w:szCs w:val="22"/>
            </w:rPr>
            <w:fldChar w:fldCharType="end"/>
          </w:r>
          <w:r w:rsidRPr="00F424B3">
            <w:rPr>
              <w:rFonts w:ascii="Calibri" w:eastAsia="Calibri" w:hAnsi="Calibri"/>
              <w:sz w:val="22"/>
              <w:szCs w:val="22"/>
              <w:lang w:val="tr-TR"/>
            </w:rPr>
            <w:t xml:space="preserve"> / </w:t>
          </w:r>
          <w:r w:rsidRPr="00F424B3">
            <w:rPr>
              <w:rFonts w:ascii="Calibri" w:eastAsia="Calibri" w:hAnsi="Calibri"/>
              <w:bCs/>
              <w:sz w:val="22"/>
              <w:szCs w:val="22"/>
            </w:rPr>
            <w:fldChar w:fldCharType="begin"/>
          </w:r>
          <w:r w:rsidRPr="00F424B3">
            <w:rPr>
              <w:rFonts w:ascii="Calibri" w:eastAsia="Calibri" w:hAnsi="Calibri"/>
              <w:bCs/>
              <w:sz w:val="22"/>
              <w:szCs w:val="22"/>
            </w:rPr>
            <w:instrText>NUMPAGES  \* Arabic  \* MERGEFORMAT</w:instrText>
          </w:r>
          <w:r w:rsidRPr="00F424B3">
            <w:rPr>
              <w:rFonts w:ascii="Calibri" w:eastAsia="Calibri" w:hAnsi="Calibri"/>
              <w:bCs/>
              <w:sz w:val="22"/>
              <w:szCs w:val="22"/>
            </w:rPr>
            <w:fldChar w:fldCharType="separate"/>
          </w:r>
          <w:r w:rsidR="00F41F52" w:rsidRPr="00F41F52">
            <w:rPr>
              <w:rFonts w:ascii="Calibri" w:eastAsia="Calibri" w:hAnsi="Calibri"/>
              <w:bCs/>
              <w:noProof/>
              <w:sz w:val="22"/>
              <w:szCs w:val="22"/>
              <w:lang w:val="tr-TR"/>
            </w:rPr>
            <w:t>3</w:t>
          </w:r>
          <w:r w:rsidRPr="00F424B3">
            <w:rPr>
              <w:rFonts w:ascii="Calibri" w:eastAsia="Calibri" w:hAnsi="Calibri"/>
              <w:bCs/>
              <w:sz w:val="22"/>
              <w:szCs w:val="22"/>
            </w:rPr>
            <w:fldChar w:fldCharType="end"/>
          </w:r>
        </w:p>
      </w:tc>
    </w:tr>
  </w:tbl>
  <w:p w14:paraId="7F96D03B" w14:textId="77777777" w:rsidR="00585737" w:rsidRDefault="005857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55AE7"/>
    <w:multiLevelType w:val="hybridMultilevel"/>
    <w:tmpl w:val="24F8A722"/>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2"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44E71FFA"/>
    <w:multiLevelType w:val="hybridMultilevel"/>
    <w:tmpl w:val="F82C6E78"/>
    <w:lvl w:ilvl="0" w:tplc="07A486E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4CBF74EA"/>
    <w:multiLevelType w:val="hybridMultilevel"/>
    <w:tmpl w:val="F238FC34"/>
    <w:lvl w:ilvl="0" w:tplc="E7240F86">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BD842A6"/>
    <w:multiLevelType w:val="hybridMultilevel"/>
    <w:tmpl w:val="4D5E6682"/>
    <w:lvl w:ilvl="0" w:tplc="384C0B38">
      <w:numFmt w:val="bullet"/>
      <w:lvlText w:val="•"/>
      <w:lvlJc w:val="left"/>
      <w:pPr>
        <w:ind w:left="405" w:hanging="360"/>
      </w:pPr>
      <w:rPr>
        <w:rFonts w:ascii="Times New Roman" w:eastAsia="Calibr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6" w15:restartNumberingAfterBreak="0">
    <w:nsid w:val="727E136B"/>
    <w:multiLevelType w:val="hybridMultilevel"/>
    <w:tmpl w:val="7A688A36"/>
    <w:lvl w:ilvl="0" w:tplc="527A74BA">
      <w:numFmt w:val="bullet"/>
      <w:lvlText w:val=""/>
      <w:lvlJc w:val="left"/>
      <w:pPr>
        <w:ind w:left="765" w:hanging="360"/>
      </w:pPr>
      <w:rPr>
        <w:rFonts w:ascii="Symbol" w:eastAsia="Calibri" w:hAnsi="Symbol" w:cs="Times New Roman"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6" w:nlCheck="1" w:checkStyle="0"/>
  <w:activeWritingStyle w:appName="MSWord" w:lang="en-US" w:vendorID="64" w:dllVersion="0" w:nlCheck="1" w:checkStyle="0"/>
  <w:activeWritingStyle w:appName="MSWord" w:lang="fr-FR" w:vendorID="64" w:dllVersion="6" w:nlCheck="1" w:checkStyle="1"/>
  <w:activeWritingStyle w:appName="MSWord" w:lang="de-DE" w:vendorID="64" w:dllVersion="6" w:nlCheck="1" w:checkStyle="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activeWritingStyle w:appName="MSWord" w:lang="de-DE" w:vendorID="64" w:dllVersion="131078" w:nlCheck="1" w:checkStyle="0"/>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24419"/>
    <w:rsid w:val="00032ACF"/>
    <w:rsid w:val="00053DB0"/>
    <w:rsid w:val="0005699E"/>
    <w:rsid w:val="00064FFA"/>
    <w:rsid w:val="0006649E"/>
    <w:rsid w:val="0008545C"/>
    <w:rsid w:val="00097A35"/>
    <w:rsid w:val="000C0E7C"/>
    <w:rsid w:val="000D6FC5"/>
    <w:rsid w:val="000F60A1"/>
    <w:rsid w:val="000F7E2A"/>
    <w:rsid w:val="00113815"/>
    <w:rsid w:val="00121A8C"/>
    <w:rsid w:val="001541D0"/>
    <w:rsid w:val="00190D14"/>
    <w:rsid w:val="001942E3"/>
    <w:rsid w:val="00197960"/>
    <w:rsid w:val="001B7D65"/>
    <w:rsid w:val="001E73E5"/>
    <w:rsid w:val="001F18D4"/>
    <w:rsid w:val="00243A56"/>
    <w:rsid w:val="002517EE"/>
    <w:rsid w:val="002538B5"/>
    <w:rsid w:val="00267913"/>
    <w:rsid w:val="002716B0"/>
    <w:rsid w:val="002723B9"/>
    <w:rsid w:val="002754FE"/>
    <w:rsid w:val="00287F4C"/>
    <w:rsid w:val="00296F0E"/>
    <w:rsid w:val="002B289F"/>
    <w:rsid w:val="002B3D4D"/>
    <w:rsid w:val="002C0774"/>
    <w:rsid w:val="002D41D1"/>
    <w:rsid w:val="003402D9"/>
    <w:rsid w:val="0034467B"/>
    <w:rsid w:val="00355787"/>
    <w:rsid w:val="003733F8"/>
    <w:rsid w:val="00380353"/>
    <w:rsid w:val="00392B83"/>
    <w:rsid w:val="00397444"/>
    <w:rsid w:val="003B29B4"/>
    <w:rsid w:val="003E0B4A"/>
    <w:rsid w:val="003E7A7C"/>
    <w:rsid w:val="00404C99"/>
    <w:rsid w:val="00405E5D"/>
    <w:rsid w:val="00414C8C"/>
    <w:rsid w:val="0042150C"/>
    <w:rsid w:val="0046328F"/>
    <w:rsid w:val="00471A7E"/>
    <w:rsid w:val="004914E8"/>
    <w:rsid w:val="00497A02"/>
    <w:rsid w:val="004B2857"/>
    <w:rsid w:val="004C7757"/>
    <w:rsid w:val="004D636C"/>
    <w:rsid w:val="00516EC7"/>
    <w:rsid w:val="0052587A"/>
    <w:rsid w:val="00527DF6"/>
    <w:rsid w:val="00532596"/>
    <w:rsid w:val="005346EB"/>
    <w:rsid w:val="00557C4F"/>
    <w:rsid w:val="00565603"/>
    <w:rsid w:val="00577671"/>
    <w:rsid w:val="00585737"/>
    <w:rsid w:val="005A1805"/>
    <w:rsid w:val="005A3F18"/>
    <w:rsid w:val="005A4795"/>
    <w:rsid w:val="005B34EE"/>
    <w:rsid w:val="005B5540"/>
    <w:rsid w:val="005C69C1"/>
    <w:rsid w:val="00616BF1"/>
    <w:rsid w:val="00624C7B"/>
    <w:rsid w:val="0063474A"/>
    <w:rsid w:val="00665861"/>
    <w:rsid w:val="00672FEE"/>
    <w:rsid w:val="0068155D"/>
    <w:rsid w:val="006B749A"/>
    <w:rsid w:val="006C7A4F"/>
    <w:rsid w:val="006D46C8"/>
    <w:rsid w:val="00710AC0"/>
    <w:rsid w:val="007118DC"/>
    <w:rsid w:val="00726E9D"/>
    <w:rsid w:val="00731690"/>
    <w:rsid w:val="00732C47"/>
    <w:rsid w:val="00733607"/>
    <w:rsid w:val="007C3685"/>
    <w:rsid w:val="007C6354"/>
    <w:rsid w:val="007C7DC3"/>
    <w:rsid w:val="007E07BF"/>
    <w:rsid w:val="007E0BBF"/>
    <w:rsid w:val="007F475E"/>
    <w:rsid w:val="008127D4"/>
    <w:rsid w:val="00813FA6"/>
    <w:rsid w:val="00825E28"/>
    <w:rsid w:val="00830736"/>
    <w:rsid w:val="008339F3"/>
    <w:rsid w:val="00835113"/>
    <w:rsid w:val="00846F30"/>
    <w:rsid w:val="008548B8"/>
    <w:rsid w:val="00860835"/>
    <w:rsid w:val="00887578"/>
    <w:rsid w:val="0088769A"/>
    <w:rsid w:val="008A4861"/>
    <w:rsid w:val="008C7317"/>
    <w:rsid w:val="008D1EC5"/>
    <w:rsid w:val="008D5F5C"/>
    <w:rsid w:val="008E7482"/>
    <w:rsid w:val="008E7869"/>
    <w:rsid w:val="009431F3"/>
    <w:rsid w:val="00947BD7"/>
    <w:rsid w:val="009643E6"/>
    <w:rsid w:val="0097115D"/>
    <w:rsid w:val="00971690"/>
    <w:rsid w:val="0098737E"/>
    <w:rsid w:val="009A5F46"/>
    <w:rsid w:val="009A6A76"/>
    <w:rsid w:val="009B029F"/>
    <w:rsid w:val="009B3BE6"/>
    <w:rsid w:val="009D70B6"/>
    <w:rsid w:val="009E13C6"/>
    <w:rsid w:val="009F4573"/>
    <w:rsid w:val="00A04CE3"/>
    <w:rsid w:val="00A40A42"/>
    <w:rsid w:val="00A51341"/>
    <w:rsid w:val="00A62D47"/>
    <w:rsid w:val="00A71560"/>
    <w:rsid w:val="00A83DAC"/>
    <w:rsid w:val="00A92537"/>
    <w:rsid w:val="00A93243"/>
    <w:rsid w:val="00AA1D50"/>
    <w:rsid w:val="00AB5054"/>
    <w:rsid w:val="00AC2941"/>
    <w:rsid w:val="00AD17D8"/>
    <w:rsid w:val="00AD2587"/>
    <w:rsid w:val="00B017C3"/>
    <w:rsid w:val="00B12AB1"/>
    <w:rsid w:val="00B149B0"/>
    <w:rsid w:val="00B3184D"/>
    <w:rsid w:val="00B734BA"/>
    <w:rsid w:val="00B76952"/>
    <w:rsid w:val="00BA3D99"/>
    <w:rsid w:val="00BD5D5E"/>
    <w:rsid w:val="00BF2D7C"/>
    <w:rsid w:val="00C052A0"/>
    <w:rsid w:val="00C61C65"/>
    <w:rsid w:val="00C818EB"/>
    <w:rsid w:val="00C84497"/>
    <w:rsid w:val="00CC189C"/>
    <w:rsid w:val="00CE366B"/>
    <w:rsid w:val="00D0026B"/>
    <w:rsid w:val="00D11F7D"/>
    <w:rsid w:val="00D30533"/>
    <w:rsid w:val="00D34F68"/>
    <w:rsid w:val="00D53984"/>
    <w:rsid w:val="00D65DD0"/>
    <w:rsid w:val="00D828E8"/>
    <w:rsid w:val="00D93E1A"/>
    <w:rsid w:val="00DC001D"/>
    <w:rsid w:val="00DC0F6A"/>
    <w:rsid w:val="00DD6914"/>
    <w:rsid w:val="00DE4E48"/>
    <w:rsid w:val="00E149AD"/>
    <w:rsid w:val="00E329BA"/>
    <w:rsid w:val="00E417D2"/>
    <w:rsid w:val="00E501F9"/>
    <w:rsid w:val="00E6292E"/>
    <w:rsid w:val="00E665B2"/>
    <w:rsid w:val="00E66E67"/>
    <w:rsid w:val="00F027B6"/>
    <w:rsid w:val="00F41F52"/>
    <w:rsid w:val="00F424B3"/>
    <w:rsid w:val="00F4310E"/>
    <w:rsid w:val="00F70C38"/>
    <w:rsid w:val="00F7303A"/>
    <w:rsid w:val="00F736E1"/>
    <w:rsid w:val="00FB5385"/>
    <w:rsid w:val="00FB68DD"/>
    <w:rsid w:val="00FB7C78"/>
    <w:rsid w:val="00FD2F12"/>
    <w:rsid w:val="00FF55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273B419"/>
  <w14:defaultImageDpi w14:val="300"/>
  <w15:docId w15:val="{EF8596DB-B3B2-412A-B736-BCD467F9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1">
    <w:name w:val="Çözümlenmeyen Bahsetme1"/>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5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SonnotMetni">
    <w:name w:val="endnote text"/>
    <w:basedOn w:val="Normal"/>
    <w:link w:val="SonnotMetniChar"/>
    <w:uiPriority w:val="99"/>
    <w:semiHidden/>
    <w:unhideWhenUsed/>
    <w:rsid w:val="00726E9D"/>
    <w:rPr>
      <w:sz w:val="20"/>
      <w:szCs w:val="20"/>
    </w:rPr>
  </w:style>
  <w:style w:type="character" w:customStyle="1" w:styleId="SonnotMetniChar">
    <w:name w:val="Sonnot Metni Char"/>
    <w:link w:val="SonnotMetni"/>
    <w:uiPriority w:val="99"/>
    <w:semiHidden/>
    <w:rsid w:val="00726E9D"/>
    <w:rPr>
      <w:lang w:val="en-US" w:eastAsia="en-US"/>
    </w:rPr>
  </w:style>
  <w:style w:type="character" w:styleId="SonnotBavurusu">
    <w:name w:val="endnote reference"/>
    <w:uiPriority w:val="99"/>
    <w:semiHidden/>
    <w:unhideWhenUsed/>
    <w:rsid w:val="00726E9D"/>
    <w:rPr>
      <w:vertAlign w:val="superscript"/>
    </w:rPr>
  </w:style>
  <w:style w:type="character" w:customStyle="1" w:styleId="spelle">
    <w:name w:val="spelle"/>
    <w:rsid w:val="00557C4F"/>
  </w:style>
  <w:style w:type="paragraph" w:customStyle="1" w:styleId="Standard">
    <w:name w:val="Standard"/>
    <w:rsid w:val="00BD5D5E"/>
    <w:pPr>
      <w:suppressAutoHyphens/>
      <w:autoSpaceDN w:val="0"/>
      <w:textAlignment w:val="baseline"/>
    </w:pPr>
    <w:rPr>
      <w:rFonts w:ascii="Times New Roman" w:eastAsia="Times New Roman" w:hAnsi="Times New Roman"/>
      <w:kern w:val="3"/>
      <w:sz w:val="24"/>
      <w:szCs w:val="24"/>
      <w:lang w:eastAsia="zh-CN"/>
    </w:rPr>
  </w:style>
  <w:style w:type="paragraph" w:styleId="AltBilgi">
    <w:name w:val="footer"/>
    <w:basedOn w:val="Normal"/>
    <w:link w:val="AltBilgiChar0"/>
    <w:uiPriority w:val="99"/>
    <w:unhideWhenUsed/>
    <w:rsid w:val="001942E3"/>
    <w:pPr>
      <w:tabs>
        <w:tab w:val="center" w:pos="4536"/>
        <w:tab w:val="right" w:pos="9072"/>
      </w:tabs>
    </w:pPr>
  </w:style>
  <w:style w:type="character" w:customStyle="1" w:styleId="AltBilgiChar0">
    <w:name w:val="Alt Bilgi Char"/>
    <w:basedOn w:val="VarsaylanParagrafYazTipi"/>
    <w:link w:val="AltBilgi"/>
    <w:uiPriority w:val="99"/>
    <w:rsid w:val="001942E3"/>
    <w:rPr>
      <w:sz w:val="24"/>
      <w:szCs w:val="24"/>
      <w:lang w:val="en-US" w:eastAsia="en-US"/>
    </w:rPr>
  </w:style>
  <w:style w:type="paragraph" w:styleId="ListeParagraf">
    <w:name w:val="List Paragraph"/>
    <w:basedOn w:val="Normal"/>
    <w:uiPriority w:val="63"/>
    <w:qFormat/>
    <w:rsid w:val="004914E8"/>
    <w:pPr>
      <w:ind w:left="720"/>
      <w:contextualSpacing/>
    </w:pPr>
  </w:style>
  <w:style w:type="character" w:customStyle="1" w:styleId="grame">
    <w:name w:val="grame"/>
    <w:basedOn w:val="VarsaylanParagrafYazTipi"/>
    <w:rsid w:val="009A5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0823">
      <w:bodyDiv w:val="1"/>
      <w:marLeft w:val="0"/>
      <w:marRight w:val="0"/>
      <w:marTop w:val="0"/>
      <w:marBottom w:val="0"/>
      <w:divBdr>
        <w:top w:val="none" w:sz="0" w:space="0" w:color="auto"/>
        <w:left w:val="none" w:sz="0" w:space="0" w:color="auto"/>
        <w:bottom w:val="none" w:sz="0" w:space="0" w:color="auto"/>
        <w:right w:val="none" w:sz="0" w:space="0" w:color="auto"/>
      </w:divBdr>
    </w:div>
    <w:div w:id="1185051783">
      <w:bodyDiv w:val="1"/>
      <w:marLeft w:val="0"/>
      <w:marRight w:val="0"/>
      <w:marTop w:val="0"/>
      <w:marBottom w:val="0"/>
      <w:divBdr>
        <w:top w:val="none" w:sz="0" w:space="0" w:color="auto"/>
        <w:left w:val="none" w:sz="0" w:space="0" w:color="auto"/>
        <w:bottom w:val="none" w:sz="0" w:space="0" w:color="auto"/>
        <w:right w:val="none" w:sz="0" w:space="0" w:color="auto"/>
      </w:divBdr>
    </w:div>
    <w:div w:id="1260794454">
      <w:bodyDiv w:val="1"/>
      <w:marLeft w:val="0"/>
      <w:marRight w:val="0"/>
      <w:marTop w:val="0"/>
      <w:marBottom w:val="0"/>
      <w:divBdr>
        <w:top w:val="none" w:sz="0" w:space="0" w:color="auto"/>
        <w:left w:val="none" w:sz="0" w:space="0" w:color="auto"/>
        <w:bottom w:val="none" w:sz="0" w:space="0" w:color="auto"/>
        <w:right w:val="none" w:sz="0" w:space="0" w:color="auto"/>
      </w:divBdr>
    </w:div>
    <w:div w:id="1349679830">
      <w:bodyDiv w:val="1"/>
      <w:marLeft w:val="0"/>
      <w:marRight w:val="0"/>
      <w:marTop w:val="0"/>
      <w:marBottom w:val="0"/>
      <w:divBdr>
        <w:top w:val="none" w:sz="0" w:space="0" w:color="auto"/>
        <w:left w:val="none" w:sz="0" w:space="0" w:color="auto"/>
        <w:bottom w:val="none" w:sz="0" w:space="0" w:color="auto"/>
        <w:right w:val="none" w:sz="0" w:space="0" w:color="auto"/>
      </w:divBdr>
    </w:div>
    <w:div w:id="1790902950">
      <w:bodyDiv w:val="1"/>
      <w:marLeft w:val="0"/>
      <w:marRight w:val="0"/>
      <w:marTop w:val="0"/>
      <w:marBottom w:val="0"/>
      <w:divBdr>
        <w:top w:val="none" w:sz="0" w:space="0" w:color="auto"/>
        <w:left w:val="none" w:sz="0" w:space="0" w:color="auto"/>
        <w:bottom w:val="none" w:sz="0" w:space="0" w:color="auto"/>
        <w:right w:val="none" w:sz="0" w:space="0" w:color="auto"/>
      </w:divBdr>
    </w:div>
    <w:div w:id="1971470569">
      <w:bodyDiv w:val="1"/>
      <w:marLeft w:val="0"/>
      <w:marRight w:val="0"/>
      <w:marTop w:val="0"/>
      <w:marBottom w:val="0"/>
      <w:divBdr>
        <w:top w:val="none" w:sz="0" w:space="0" w:color="auto"/>
        <w:left w:val="none" w:sz="0" w:space="0" w:color="auto"/>
        <w:bottom w:val="none" w:sz="0" w:space="0" w:color="auto"/>
        <w:right w:val="none" w:sz="0" w:space="0" w:color="auto"/>
      </w:divBdr>
    </w:div>
    <w:div w:id="204151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6A71F-77DC-4890-8F7E-539556A4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893</Words>
  <Characters>5092</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EnstituYrd2</cp:lastModifiedBy>
  <cp:revision>10</cp:revision>
  <cp:lastPrinted>2024-08-06T11:30:00Z</cp:lastPrinted>
  <dcterms:created xsi:type="dcterms:W3CDTF">2024-09-05T06:30:00Z</dcterms:created>
  <dcterms:modified xsi:type="dcterms:W3CDTF">2026-02-25T10:21:00Z</dcterms:modified>
</cp:coreProperties>
</file>