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474"/>
        <w:tblW w:w="107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3933"/>
        <w:gridCol w:w="2729"/>
        <w:gridCol w:w="992"/>
        <w:gridCol w:w="1156"/>
      </w:tblGrid>
      <w:tr w:rsidR="00EE4569" w:rsidRPr="000C26B1" w14:paraId="0EC1B3F0" w14:textId="77777777" w:rsidTr="00AF5D0E">
        <w:trPr>
          <w:trHeight w:val="453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bottom"/>
            <w:hideMark/>
          </w:tcPr>
          <w:p w14:paraId="1841A71A" w14:textId="5F87140B" w:rsidR="00EE4569" w:rsidRPr="000C26B1" w:rsidRDefault="00EE4569" w:rsidP="004550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TEZ SAVUNMA SONRASI BAŞARILI OLMUŞ ÖĞRENCİLER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9B461AB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CİLTLİ TEZ TESLİMİNDE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813B31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Lütfen aşağıdaki maddeleri kontrol ederek yandaki sütunda X işareti koyunuz.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6C953C3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Öğrenci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49F4FB6" w14:textId="103C93CC" w:rsidR="00EE4569" w:rsidRPr="000C26B1" w:rsidRDefault="00FA03CC" w:rsidP="00FA03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Kontrol Görevlisi</w:t>
            </w:r>
          </w:p>
        </w:tc>
      </w:tr>
      <w:tr w:rsidR="00EE4569" w:rsidRPr="000C26B1" w14:paraId="61E1F239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0C838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D180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4B0E71" w14:textId="1797F5F3" w:rsidR="00EE4569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 boyutu, yazım özellikleri, ön kapak düzeni, baskı düzeni Enstitümüz yazım ve şekil kurallarına göre yapılmıştır.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5D0F4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DFA8E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8616B" w:rsidRPr="000C26B1" w14:paraId="3D33FF13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0E48A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C52F1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FD6D0B6" w14:textId="21DDE527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Dış kapakta yazım kılavuzuna uygun şekilde kurum, tez başlığı, öğrenci ismi, program, program türü, basım yeri ve yılı bilgileri bulunmaktadır.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1C084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35F17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C622A" w:rsidRPr="000C26B1" w14:paraId="00BCD490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A8670" w14:textId="77777777" w:rsidR="00FC622A" w:rsidRPr="000C26B1" w:rsidRDefault="00FC622A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545FE4" w14:textId="77777777" w:rsidR="00FC622A" w:rsidRPr="000C26B1" w:rsidRDefault="00FC622A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EF6234" w14:textId="2BF08C78" w:rsidR="00FC622A" w:rsidRDefault="00FC622A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başlığı değişikliği önerilmiştir.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73D75" w14:textId="77777777" w:rsidR="00FC622A" w:rsidRPr="000C26B1" w:rsidRDefault="00FC622A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D7FCE" w14:textId="77777777" w:rsidR="00FC622A" w:rsidRPr="000C26B1" w:rsidRDefault="00FC622A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788C743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619C2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6EAB1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363927" w14:textId="3730E535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İç kapakta yazım kılavuzuna uygun şekilde kurum, tez başlığı, öğrenci adı, anabilim dalı, program, program türü, danışman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basım yeri ve yılı bilgileri bulunmaktadır.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B777E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3ED05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98F47D1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5C7108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69019E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6FEFB3" w14:textId="4908A047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Değerlendirme Kurulu sayfası mevcuttur.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B960C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C8130B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F499325" w14:textId="77777777" w:rsidTr="009861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85280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D5DD" w14:textId="77777777" w:rsidR="0098616B" w:rsidRPr="000C26B1" w:rsidRDefault="0098616B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63F33" w14:textId="035553E2" w:rsidR="0098616B" w:rsidRPr="000C26B1" w:rsidRDefault="0098616B" w:rsidP="00EE614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Önsöz, Özet,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Abstract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(İngilizce Özet) mevcuttur. (İngilizce ve Almanca yazılmış tezler için önce ilgili dildeki özet, daha sonra Türkçe özet yer almalıdır)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35F0A" w14:textId="77777777" w:rsidR="0098616B" w:rsidRPr="000C26B1" w:rsidRDefault="0098616B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208D4" w14:textId="77777777" w:rsidR="0098616B" w:rsidRPr="000C26B1" w:rsidRDefault="0098616B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1BF4C1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5B2E1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C417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298439" w14:textId="36D5EFF1" w:rsidR="0098616B" w:rsidRPr="0098616B" w:rsidRDefault="00A76EE6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Özet ve İngilizce Özet’in son</w:t>
            </w:r>
            <w:r w:rsidR="0098616B" w:rsidRPr="0098616B">
              <w:rPr>
                <w:rFonts w:asciiTheme="minorHAnsi" w:hAnsiTheme="minorHAnsi" w:cstheme="minorHAnsi"/>
                <w:sz w:val="18"/>
                <w:szCs w:val="18"/>
              </w:rPr>
              <w:t>unda anahtar kelimeler bulunmaktadır.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4570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EC582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5828716E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C79F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08D4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493A6F" w14:textId="60DBDDD3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İçindekiler tablosu seçilen başlık sistemine ve ilgili kurallara uygun şekilde hazırlanmıştır.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730A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121B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DDE9B08" w14:textId="77777777" w:rsidTr="00E84E6B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63C07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9A678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C41FD7" w14:textId="6DD9E348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Tez Giriş, Genel Bilgiler, Gereç ve Yöntem, Bulgular, Tartışma, Sonuç ve Öneriler, Katalog (varsa), Kaynaklar, Haritalar, Çizimler ve Resimler olarak biçimlendirilmiştir.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3135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A7746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0978A1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3C2E62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C695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6F17B95" w14:textId="666C6D10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Tablo, şekil ve grafikler ilgili kurallara uygun hazırlanmış ve listesi eklenmiştir.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EC237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DB5E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35413D8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764E5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683D4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DC1F4D" w14:textId="2DCD8E30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Metin içindeki kısaltmalar ilgili kurallara uygun hazırlanmış ve listesi eklenmiştir.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9AB28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803BB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6F8788D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2F27D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6D88EA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2A5B3E" w14:textId="30959944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Giriş sayfasına kadar sayfa </w:t>
            </w:r>
            <w:proofErr w:type="gramStart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numaralandırması  Romen</w:t>
            </w:r>
            <w:proofErr w:type="gramEnd"/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 rakamları ile yapılmıştır.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B1206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F2201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3DAB269A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771B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1C45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86B937" w14:textId="3C6487D3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Girişin ilk sayfasında numara bulunmamakta, ikinci sayfasından sonra numaralandırma 2, 3, 4 …… şeklinde devam etmektedir.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C4ADF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12953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5E7F8A3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713B03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F1C9DD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A1315" w14:textId="77BB8DC1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Sayfa numaraları doğru yazılmış; yatay ve dikey yönlendirmede aynı yerde olmasına dikkat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AC068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541CF7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4449333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CE36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BA147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7724F7" w14:textId="713A2FBA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Yazı fontu Times New Roman olarak seçilmiş olup, metinde 12 punto, dipnotlarda 10 punto kullanılmıştır.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20175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EA45E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731CF9FC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E52F4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4BBC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B36441" w14:textId="6045F445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Satır aralıkları 1,5 cm. olup, paragrafların girintisi bulunmamaktadır.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9F19A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64834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154B49C7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3FD928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ABD1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B58C06" w14:textId="76B8E516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Başlıklarda rakam sistemi benimsenmiş ve ilgili kurallara uygun şekilde kullanılmıştır.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9AC80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BACA7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4F243AE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CA6E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C3661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EED2C6" w14:textId="2E397E05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 xml:space="preserve">Metin içi/Dipnot atıf şekline uygun olarak yazılmıştır.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8BDDD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88925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434343BC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7FF95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4D65C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908275" w14:textId="021FBB84" w:rsidR="0098616B" w:rsidRPr="0098616B" w:rsidRDefault="0098616B" w:rsidP="000B15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Kaynakça ve alıntılar hariç en fazla %15 İntihal Yazılım Programı Raporu Uygulama Esaslarına uygun olduğu tespit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97FB9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9F0A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2E0403EE" w14:textId="77777777" w:rsidTr="00D37FDC">
        <w:trPr>
          <w:trHeight w:val="28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42A9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32C90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116940" w14:textId="3D6A43B9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Tez kaynak gösterme ve alıntı yapma kurallarına yayın etiği bakımından uygun olarak hazırlanmıştır.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FFAD64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BB9CF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8616B" w:rsidRPr="000C26B1" w14:paraId="6F993DE7" w14:textId="77777777" w:rsidTr="00D37FDC">
        <w:trPr>
          <w:trHeight w:hRule="exact" w:val="242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BA603F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B0D5B" w14:textId="77777777" w:rsidR="0098616B" w:rsidRPr="000C26B1" w:rsidRDefault="0098616B" w:rsidP="009861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0C25F1" w14:textId="04C9E036" w:rsidR="0098616B" w:rsidRPr="0098616B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8616B">
              <w:rPr>
                <w:rFonts w:asciiTheme="minorHAnsi" w:hAnsiTheme="minorHAnsi" w:cstheme="minorHAnsi"/>
                <w:sz w:val="18"/>
                <w:szCs w:val="18"/>
              </w:rPr>
              <w:t>Yazı fontu Times New Roman olarak seçilmiş olup, metinde 12 punto, dipnotlarda 10 punto kullanılmıştır.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845C6" w14:textId="77777777" w:rsidR="0098616B" w:rsidRPr="000C26B1" w:rsidRDefault="0098616B" w:rsidP="0098616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991C0" w14:textId="77777777" w:rsidR="0098616B" w:rsidRPr="000C26B1" w:rsidRDefault="0098616B" w:rsidP="009861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4569" w:rsidRPr="000C26B1" w14:paraId="73015B6A" w14:textId="77777777" w:rsidTr="000C26B1">
        <w:trPr>
          <w:trHeight w:hRule="exact" w:val="279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67057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08834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6217C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Gerekli imzalarla birlikte tez onay sayfası ve yemin metni cilde eklenmiştir ve imzalıdır.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CF6FC8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02E6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5E1B1B1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9B362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39AC8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5BEF3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Öğretim üyelerinin </w:t>
            </w:r>
            <w:r w:rsidR="00EB0646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unvanları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 isimleri doğru yazılmıştır.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B5762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3FBAE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11F6938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921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2CB80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5DD37" w14:textId="755CFBC9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Öğrenci </w:t>
            </w: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adet cd</w:t>
            </w:r>
            <w:r w:rsidR="00FA03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="00FA03C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usb</w:t>
            </w:r>
            <w:proofErr w:type="spellEnd"/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 </w:t>
            </w:r>
            <w:r w:rsidR="00AE75BD"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AE75BD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adet tez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teslim etmiştir.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48084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31342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FA03CC" w:rsidRPr="000C26B1" w14:paraId="226B623B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CCA221" w14:textId="77777777" w:rsidR="00FA03CC" w:rsidRPr="000C26B1" w:rsidRDefault="00FA03CC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74A348" w14:textId="77777777" w:rsidR="00FA03CC" w:rsidRPr="000C26B1" w:rsidRDefault="00FA03CC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8CC16" w14:textId="7A89D0A9" w:rsidR="00FA03CC" w:rsidRPr="000C26B1" w:rsidRDefault="00FA03CC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 dijital örneğinde savunma jüri üyelerinin isimleri ikinci kapaktan sonraki sayfada liste halinde verilmiştir.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A340C" w14:textId="77777777" w:rsidR="00FA03CC" w:rsidRPr="000C26B1" w:rsidRDefault="00FA03CC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B71D8" w14:textId="77777777" w:rsidR="00FA03CC" w:rsidRPr="000C26B1" w:rsidRDefault="00FA03CC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85E47" w:rsidRPr="000C26B1" w14:paraId="2021215D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44767" w14:textId="77777777" w:rsidR="00185E47" w:rsidRPr="000C26B1" w:rsidRDefault="00185E47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41023" w14:textId="77777777" w:rsidR="00185E47" w:rsidRPr="000C26B1" w:rsidRDefault="00185E47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0BE0C2" w14:textId="5425ED92" w:rsidR="00185E47" w:rsidRDefault="00185E47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referans numarası alınmıştır.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A6EB4" w14:textId="77777777" w:rsidR="00185E47" w:rsidRPr="000C26B1" w:rsidRDefault="00185E47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5F5BD" w14:textId="77777777" w:rsidR="00185E47" w:rsidRPr="000C26B1" w:rsidRDefault="00185E47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4569" w:rsidRPr="000C26B1" w14:paraId="6FAE8CF9" w14:textId="77777777" w:rsidTr="00AF5D0E">
        <w:trPr>
          <w:trHeight w:val="18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5B579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FB53B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85CD9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YÖK Tez Veri Giriş Formu mevcuttur.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E9E17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3A71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4F4C1842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3285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68A4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D144C7" w14:textId="77777777" w:rsidR="00EE4569" w:rsidRPr="000C26B1" w:rsidRDefault="00EB0646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Tez savunmasından s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onra Tez Teslim Formu doldurularak teslim edilmiştir.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86108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F4879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65DB8F41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B6EB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290E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D0F5B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Öğrencinin öğrenci kartı teslim alınmıştır.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0D6C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6A959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6E8F499D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38BE1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9F35C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9C1E1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Tezini teslim ettiği son dönemde tez dersi </w:t>
            </w:r>
            <w:r w:rsidRPr="000C26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“Başarılı”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olarak işlenmiştir.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F83B7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CFF6A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05F4A3E3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641CD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17EF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E0A15" w14:textId="2E482973" w:rsidR="00EE4569" w:rsidRPr="000C26B1" w:rsidRDefault="00AF5D0E" w:rsidP="00AF5D0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Öğrenci Mezun Anketini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doldurmuş ve teslim etmiştir.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5B4CD" w14:textId="77777777" w:rsidR="00EE4569" w:rsidRPr="000C26B1" w:rsidRDefault="00EE4569" w:rsidP="009D43A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5E8E6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E4569" w:rsidRPr="000C26B1" w14:paraId="5DD2F4D0" w14:textId="77777777" w:rsidTr="00AF5D0E">
        <w:trPr>
          <w:trHeight w:val="188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FF743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76DE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5FEF7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Yukarıdaki maddeler kontrol edilmiş ve sorunsuz olduğu tarafımca onaylanmıştır.</w:t>
            </w:r>
          </w:p>
        </w:tc>
      </w:tr>
      <w:tr w:rsidR="00EE4569" w:rsidRPr="000C26B1" w14:paraId="0FA6B1A3" w14:textId="77777777" w:rsidTr="00AF5D0E">
        <w:trPr>
          <w:trHeight w:val="971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6BA6A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28BB" w14:textId="77777777" w:rsidR="00EE4569" w:rsidRPr="000C26B1" w:rsidRDefault="00EE4569" w:rsidP="009D43A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97EED" w14:textId="77777777" w:rsidR="00EE4569" w:rsidRPr="000C26B1" w:rsidRDefault="00EE4569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26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Öğrenci    </w:t>
            </w:r>
            <w:r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İmza/Tarih</w:t>
            </w:r>
          </w:p>
        </w:tc>
        <w:tc>
          <w:tcPr>
            <w:tcW w:w="4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372C2D" w14:textId="6C402087" w:rsidR="00EE4569" w:rsidRPr="000C26B1" w:rsidRDefault="00FA03CC" w:rsidP="009D43A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Mezuniyet İşlemleri </w:t>
            </w:r>
            <w:r w:rsidR="00EE4569" w:rsidRPr="000C26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Personeli</w:t>
            </w:r>
            <w:r w:rsidR="00EE4569" w:rsidRPr="000C26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İmza/Tarih</w:t>
            </w:r>
          </w:p>
        </w:tc>
      </w:tr>
    </w:tbl>
    <w:p w14:paraId="2A42B79A" w14:textId="7CBCD6DB" w:rsidR="0098616B" w:rsidRDefault="0098616B">
      <w:pPr>
        <w:pStyle w:val="NormalWeb"/>
        <w:spacing w:beforeAutospacing="0" w:afterAutospacing="0" w:line="180" w:lineRule="atLeast"/>
        <w:jc w:val="center"/>
        <w:rPr>
          <w:b/>
          <w:sz w:val="28"/>
          <w:szCs w:val="22"/>
        </w:rPr>
      </w:pPr>
    </w:p>
    <w:p w14:paraId="738B80C6" w14:textId="77777777" w:rsidR="0098616B" w:rsidRPr="003A473F" w:rsidRDefault="0098616B" w:rsidP="0098616B">
      <w:pPr>
        <w:pStyle w:val="NormalWeb"/>
        <w:spacing w:beforeAutospacing="0" w:afterAutospacing="0" w:line="180" w:lineRule="atLeast"/>
        <w:jc w:val="both"/>
        <w:rPr>
          <w:b/>
          <w:sz w:val="28"/>
          <w:szCs w:val="22"/>
        </w:rPr>
      </w:pPr>
    </w:p>
    <w:sectPr w:rsidR="0098616B" w:rsidRPr="003A473F" w:rsidSect="00324C7E">
      <w:head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DA4ED" w14:textId="77777777" w:rsidR="00B81243" w:rsidRDefault="00B81243" w:rsidP="00B223A4">
      <w:r>
        <w:separator/>
      </w:r>
    </w:p>
  </w:endnote>
  <w:endnote w:type="continuationSeparator" w:id="0">
    <w:p w14:paraId="32A3106E" w14:textId="77777777" w:rsidR="00B81243" w:rsidRDefault="00B81243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251F0" w14:textId="77777777" w:rsidR="00B81243" w:rsidRDefault="00B81243" w:rsidP="00B223A4">
      <w:r>
        <w:separator/>
      </w:r>
    </w:p>
  </w:footnote>
  <w:footnote w:type="continuationSeparator" w:id="0">
    <w:p w14:paraId="2682A8AC" w14:textId="77777777" w:rsidR="00B81243" w:rsidRDefault="00B81243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44"/>
      <w:gridCol w:w="5187"/>
      <w:gridCol w:w="1980"/>
      <w:gridCol w:w="1980"/>
    </w:tblGrid>
    <w:tr w:rsidR="00D92E1A" w14:paraId="50A5683F" w14:textId="77777777" w:rsidTr="005861DF">
      <w:trPr>
        <w:trHeight w:val="378"/>
        <w:jc w:val="center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70E2DD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noProof/>
              <w:lang w:eastAsia="tr-TR" w:bidi="ar-SA"/>
            </w:rPr>
            <w:drawing>
              <wp:anchor distT="0" distB="0" distL="114300" distR="114300" simplePos="0" relativeHeight="251659264" behindDoc="0" locked="0" layoutInCell="1" allowOverlap="1" wp14:anchorId="09FB7737" wp14:editId="0F192FE8">
                <wp:simplePos x="0" y="0"/>
                <wp:positionH relativeFrom="margin">
                  <wp:posOffset>0</wp:posOffset>
                </wp:positionH>
                <wp:positionV relativeFrom="margin">
                  <wp:posOffset>91440</wp:posOffset>
                </wp:positionV>
                <wp:extent cx="716280" cy="716280"/>
                <wp:effectExtent l="0" t="0" r="0" b="0"/>
                <wp:wrapSquare wrapText="bothSides"/>
                <wp:docPr id="8" name="Resim 8" descr="sosyal-bilimleri-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osyal-bilimleri-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BC1F29" w14:textId="77777777" w:rsidR="00D92E1A" w:rsidRPr="00D9637F" w:rsidRDefault="00D92E1A" w:rsidP="00D92E1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T.C.</w:t>
          </w:r>
        </w:p>
        <w:p w14:paraId="210450CC" w14:textId="77777777" w:rsidR="00D92E1A" w:rsidRPr="00D9637F" w:rsidRDefault="00D92E1A" w:rsidP="00D92E1A">
          <w:pPr>
            <w:pStyle w:val="stBilgi"/>
            <w:jc w:val="center"/>
            <w:rPr>
              <w:rFonts w:ascii="Calibri" w:eastAsia="Calibri" w:hAnsi="Calibri"/>
              <w:b/>
            </w:rPr>
          </w:pPr>
          <w:r w:rsidRPr="00D9637F">
            <w:rPr>
              <w:rFonts w:ascii="Calibri" w:eastAsia="Calibri" w:hAnsi="Calibri"/>
              <w:b/>
            </w:rPr>
            <w:t>EGE ÜNİVERSİTESİ</w:t>
          </w:r>
        </w:p>
        <w:p w14:paraId="3D9C60FA" w14:textId="4CA982C5" w:rsidR="00D92E1A" w:rsidRPr="00D9637F" w:rsidRDefault="00D92E1A" w:rsidP="00D92E1A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D9637F">
            <w:rPr>
              <w:rFonts w:ascii="Calibri" w:eastAsia="Calibri" w:hAnsi="Calibri"/>
              <w:b/>
            </w:rPr>
            <w:t>SOSYAL BİLİMLER ENSTİTÜSÜ</w:t>
          </w:r>
          <w:r w:rsidRPr="00D9637F">
            <w:rPr>
              <w:rFonts w:ascii="Calibri" w:eastAsia="Calibri" w:hAnsi="Calibri"/>
              <w:b/>
            </w:rPr>
            <w:br/>
          </w:r>
          <w:r w:rsidR="003E282F">
            <w:rPr>
              <w:rFonts w:ascii="Calibri" w:hAnsi="Calibri" w:cs="Calibri"/>
              <w:b/>
              <w:sz w:val="20"/>
              <w:szCs w:val="20"/>
            </w:rPr>
            <w:t>YÜKSEK LİSANS</w:t>
          </w:r>
          <w:r w:rsidRPr="00D9637F">
            <w:rPr>
              <w:rFonts w:ascii="Calibri" w:hAnsi="Calibri" w:cs="Calibri"/>
              <w:b/>
              <w:sz w:val="20"/>
              <w:szCs w:val="20"/>
            </w:rPr>
            <w:t xml:space="preserve"> EĞİTİMİ FORMLARI</w:t>
          </w:r>
        </w:p>
        <w:p w14:paraId="33901DA6" w14:textId="77777777" w:rsidR="009819A4" w:rsidRDefault="00EE614B" w:rsidP="00D92E1A">
          <w:pPr>
            <w:pStyle w:val="Standard"/>
            <w:jc w:val="center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TEZ </w:t>
          </w:r>
          <w:r w:rsidR="00D92E1A">
            <w:rPr>
              <w:rFonts w:ascii="Calibri" w:hAnsi="Calibri" w:cs="Calibri"/>
              <w:b/>
              <w:sz w:val="20"/>
              <w:szCs w:val="20"/>
            </w:rPr>
            <w:t>TESLİM KONTROL FORMU</w:t>
          </w:r>
        </w:p>
        <w:p w14:paraId="33411982" w14:textId="43DC679C" w:rsidR="00D92E1A" w:rsidRPr="008643F6" w:rsidRDefault="009819A4" w:rsidP="00D92E1A">
          <w:pPr>
            <w:pStyle w:val="Standard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(SAVUNMA SONRASI)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7C5D07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/>
              <w:sz w:val="22"/>
              <w:szCs w:val="22"/>
            </w:rPr>
            <w:t>Döküman</w:t>
          </w:r>
          <w:proofErr w:type="spellEnd"/>
          <w:r>
            <w:rPr>
              <w:rFonts w:ascii="Calibri" w:eastAsia="Calibri" w:hAnsi="Calibri"/>
              <w:sz w:val="22"/>
              <w:szCs w:val="22"/>
            </w:rPr>
            <w:t xml:space="preserve"> Kodu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9B65A" w14:textId="60E2FA1A" w:rsidR="00D92E1A" w:rsidRDefault="00072AF8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SSE-FRYL-01</w:t>
          </w:r>
          <w:r w:rsidR="00A9098D">
            <w:rPr>
              <w:rFonts w:ascii="Calibri" w:eastAsia="Calibri" w:hAnsi="Calibri"/>
              <w:sz w:val="22"/>
              <w:szCs w:val="22"/>
            </w:rPr>
            <w:t>8</w:t>
          </w:r>
        </w:p>
      </w:tc>
    </w:tr>
    <w:tr w:rsidR="00D92E1A" w14:paraId="12FF0113" w14:textId="77777777" w:rsidTr="005861D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D12A6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E15B5F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B291A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Yayınlanma Tarihi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E478E6" w14:textId="531984D0" w:rsidR="00D92E1A" w:rsidRDefault="00A6100D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02.01.2025</w:t>
          </w:r>
        </w:p>
      </w:tc>
    </w:tr>
    <w:tr w:rsidR="00D92E1A" w14:paraId="5341A150" w14:textId="77777777" w:rsidTr="005861DF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D8F092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1F37F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71C89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Revizyon No/Tarih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4EA5F6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-</w:t>
          </w:r>
        </w:p>
      </w:tc>
    </w:tr>
    <w:tr w:rsidR="00D92E1A" w14:paraId="6CF18EAD" w14:textId="77777777" w:rsidTr="005861DF">
      <w:trPr>
        <w:trHeight w:val="37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D656D4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DB18D" w14:textId="77777777" w:rsidR="00D92E1A" w:rsidRDefault="00D92E1A" w:rsidP="00D92E1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119FB" w14:textId="77777777" w:rsidR="00D92E1A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sz w:val="22"/>
              <w:szCs w:val="22"/>
            </w:rPr>
            <w:t>Sayfa</w:t>
          </w:r>
        </w:p>
      </w:tc>
      <w:tc>
        <w:tcPr>
          <w:tcW w:w="1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E8F05" w14:textId="587B40AC" w:rsidR="00D92E1A" w:rsidRPr="00E47BAC" w:rsidRDefault="00D92E1A" w:rsidP="00D92E1A">
          <w:pPr>
            <w:pStyle w:val="stBilgi"/>
            <w:rPr>
              <w:rFonts w:ascii="Calibri" w:eastAsia="Calibri" w:hAnsi="Calibri"/>
              <w:sz w:val="22"/>
              <w:szCs w:val="22"/>
            </w:rPr>
          </w:pP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instrText>PAGE  \* Arabic  \* MERGEFORMAT</w:instrTex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A6100D">
            <w:rPr>
              <w:rFonts w:ascii="Calibri" w:eastAsia="Calibri" w:hAnsi="Calibri"/>
              <w:bCs/>
              <w:noProof/>
              <w:sz w:val="22"/>
              <w:szCs w:val="22"/>
            </w:rPr>
            <w:t>1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  <w:r w:rsidRPr="00E47BAC">
            <w:rPr>
              <w:rFonts w:ascii="Calibri" w:eastAsia="Calibri" w:hAnsi="Calibri"/>
              <w:sz w:val="22"/>
              <w:szCs w:val="22"/>
            </w:rPr>
            <w:t xml:space="preserve"> / 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begin"/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instrText>NUMPAGES  \* Arabic  \* MERGEFORMAT</w:instrTex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separate"/>
          </w:r>
          <w:r w:rsidR="00A6100D">
            <w:rPr>
              <w:rFonts w:ascii="Calibri" w:eastAsia="Calibri" w:hAnsi="Calibri"/>
              <w:bCs/>
              <w:noProof/>
              <w:sz w:val="22"/>
              <w:szCs w:val="22"/>
            </w:rPr>
            <w:t>1</w:t>
          </w:r>
          <w:r w:rsidRPr="00E47BAC">
            <w:rPr>
              <w:rFonts w:ascii="Calibri" w:eastAsia="Calibri" w:hAnsi="Calibri"/>
              <w:bCs/>
              <w:sz w:val="22"/>
              <w:szCs w:val="22"/>
            </w:rPr>
            <w:fldChar w:fldCharType="end"/>
          </w:r>
        </w:p>
      </w:tc>
    </w:tr>
  </w:tbl>
  <w:p w14:paraId="735BB4F6" w14:textId="77777777" w:rsidR="00EA5AA1" w:rsidRDefault="00EA5AA1">
    <w:pPr>
      <w:pStyle w:val="stBilgi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A99"/>
    <w:multiLevelType w:val="hybridMultilevel"/>
    <w:tmpl w:val="7CEA9C4E"/>
    <w:lvl w:ilvl="0" w:tplc="C9344B7A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4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07CA6"/>
    <w:rsid w:val="00010EBF"/>
    <w:rsid w:val="0004101E"/>
    <w:rsid w:val="000656D1"/>
    <w:rsid w:val="00067542"/>
    <w:rsid w:val="00072849"/>
    <w:rsid w:val="00072AF8"/>
    <w:rsid w:val="0009216A"/>
    <w:rsid w:val="00095F05"/>
    <w:rsid w:val="000A3FB6"/>
    <w:rsid w:val="000B157A"/>
    <w:rsid w:val="000B2354"/>
    <w:rsid w:val="000B6BA2"/>
    <w:rsid w:val="000C26B1"/>
    <w:rsid w:val="000E2DC4"/>
    <w:rsid w:val="000E3EA0"/>
    <w:rsid w:val="00115E5F"/>
    <w:rsid w:val="00137863"/>
    <w:rsid w:val="00170894"/>
    <w:rsid w:val="001758B6"/>
    <w:rsid w:val="00175D02"/>
    <w:rsid w:val="00185E47"/>
    <w:rsid w:val="001B4694"/>
    <w:rsid w:val="001D4BE0"/>
    <w:rsid w:val="002310CF"/>
    <w:rsid w:val="002317DB"/>
    <w:rsid w:val="002341F2"/>
    <w:rsid w:val="002505E4"/>
    <w:rsid w:val="00264575"/>
    <w:rsid w:val="00284E10"/>
    <w:rsid w:val="00284E1F"/>
    <w:rsid w:val="002A2B9E"/>
    <w:rsid w:val="002A6656"/>
    <w:rsid w:val="002B18DE"/>
    <w:rsid w:val="002B2CA1"/>
    <w:rsid w:val="002C458C"/>
    <w:rsid w:val="002D40FB"/>
    <w:rsid w:val="002D72CE"/>
    <w:rsid w:val="00315E98"/>
    <w:rsid w:val="00324C7E"/>
    <w:rsid w:val="003335BD"/>
    <w:rsid w:val="003A473F"/>
    <w:rsid w:val="003A7088"/>
    <w:rsid w:val="003A7BF5"/>
    <w:rsid w:val="003B6AE4"/>
    <w:rsid w:val="003E1E50"/>
    <w:rsid w:val="003E2750"/>
    <w:rsid w:val="003E282F"/>
    <w:rsid w:val="00411DC2"/>
    <w:rsid w:val="00455044"/>
    <w:rsid w:val="00470973"/>
    <w:rsid w:val="004E2409"/>
    <w:rsid w:val="004E2DEE"/>
    <w:rsid w:val="004E3771"/>
    <w:rsid w:val="004E7D49"/>
    <w:rsid w:val="004F1B4D"/>
    <w:rsid w:val="004F2DF0"/>
    <w:rsid w:val="00517B97"/>
    <w:rsid w:val="005236BD"/>
    <w:rsid w:val="00540EFE"/>
    <w:rsid w:val="005E3339"/>
    <w:rsid w:val="005F031F"/>
    <w:rsid w:val="00650D50"/>
    <w:rsid w:val="00693568"/>
    <w:rsid w:val="006A3B87"/>
    <w:rsid w:val="006C5531"/>
    <w:rsid w:val="00712A3E"/>
    <w:rsid w:val="00721350"/>
    <w:rsid w:val="00745F01"/>
    <w:rsid w:val="00766A6B"/>
    <w:rsid w:val="0078699D"/>
    <w:rsid w:val="007A1EA9"/>
    <w:rsid w:val="007B3E6F"/>
    <w:rsid w:val="007B54F1"/>
    <w:rsid w:val="00806D2A"/>
    <w:rsid w:val="00806F04"/>
    <w:rsid w:val="00810164"/>
    <w:rsid w:val="0081153A"/>
    <w:rsid w:val="00814B5A"/>
    <w:rsid w:val="0084397A"/>
    <w:rsid w:val="00843C27"/>
    <w:rsid w:val="008A1B50"/>
    <w:rsid w:val="008B1DF9"/>
    <w:rsid w:val="008B60F2"/>
    <w:rsid w:val="008C0A8F"/>
    <w:rsid w:val="008E1126"/>
    <w:rsid w:val="0091243B"/>
    <w:rsid w:val="009218D2"/>
    <w:rsid w:val="00943587"/>
    <w:rsid w:val="009450CF"/>
    <w:rsid w:val="009654E0"/>
    <w:rsid w:val="009819A4"/>
    <w:rsid w:val="0098616B"/>
    <w:rsid w:val="009912F6"/>
    <w:rsid w:val="00991301"/>
    <w:rsid w:val="00994680"/>
    <w:rsid w:val="009B07D9"/>
    <w:rsid w:val="009C1D38"/>
    <w:rsid w:val="009D43A1"/>
    <w:rsid w:val="009F72F6"/>
    <w:rsid w:val="00A1114C"/>
    <w:rsid w:val="00A178B1"/>
    <w:rsid w:val="00A22968"/>
    <w:rsid w:val="00A24BF8"/>
    <w:rsid w:val="00A6100D"/>
    <w:rsid w:val="00A76EE6"/>
    <w:rsid w:val="00A9098D"/>
    <w:rsid w:val="00A95E5D"/>
    <w:rsid w:val="00AA62E5"/>
    <w:rsid w:val="00AD139E"/>
    <w:rsid w:val="00AE4566"/>
    <w:rsid w:val="00AE75BD"/>
    <w:rsid w:val="00AF1727"/>
    <w:rsid w:val="00AF5D0E"/>
    <w:rsid w:val="00B223A4"/>
    <w:rsid w:val="00B51A1E"/>
    <w:rsid w:val="00B81243"/>
    <w:rsid w:val="00B83F28"/>
    <w:rsid w:val="00B876A5"/>
    <w:rsid w:val="00BB2B9E"/>
    <w:rsid w:val="00BE3674"/>
    <w:rsid w:val="00BF6BB9"/>
    <w:rsid w:val="00C245E2"/>
    <w:rsid w:val="00C24959"/>
    <w:rsid w:val="00C400E1"/>
    <w:rsid w:val="00C50A91"/>
    <w:rsid w:val="00C5414E"/>
    <w:rsid w:val="00C9324F"/>
    <w:rsid w:val="00CB63DA"/>
    <w:rsid w:val="00CB6809"/>
    <w:rsid w:val="00CD41B0"/>
    <w:rsid w:val="00CF1A5D"/>
    <w:rsid w:val="00D50AE3"/>
    <w:rsid w:val="00D54CD8"/>
    <w:rsid w:val="00D56858"/>
    <w:rsid w:val="00D90A5E"/>
    <w:rsid w:val="00D92E1A"/>
    <w:rsid w:val="00DA5E95"/>
    <w:rsid w:val="00DB682B"/>
    <w:rsid w:val="00DE5762"/>
    <w:rsid w:val="00E066B5"/>
    <w:rsid w:val="00E140FA"/>
    <w:rsid w:val="00E14D55"/>
    <w:rsid w:val="00E36837"/>
    <w:rsid w:val="00E52D67"/>
    <w:rsid w:val="00EA5AA1"/>
    <w:rsid w:val="00EB0646"/>
    <w:rsid w:val="00EE4569"/>
    <w:rsid w:val="00EE614B"/>
    <w:rsid w:val="00EF6B2F"/>
    <w:rsid w:val="00F21A7D"/>
    <w:rsid w:val="00F616DD"/>
    <w:rsid w:val="00FA03CC"/>
    <w:rsid w:val="00FC622A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63"/>
    <w:qFormat/>
    <w:rsid w:val="00095F05"/>
    <w:pPr>
      <w:widowControl/>
      <w:suppressAutoHyphens w:val="0"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4038-093D-41A6-A60F-1E2141B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Cüneyt Gürmen</cp:lastModifiedBy>
  <cp:revision>30</cp:revision>
  <cp:lastPrinted>2024-08-06T12:18:00Z</cp:lastPrinted>
  <dcterms:created xsi:type="dcterms:W3CDTF">2023-05-25T12:39:00Z</dcterms:created>
  <dcterms:modified xsi:type="dcterms:W3CDTF">2025-01-14T13:48:00Z</dcterms:modified>
</cp:coreProperties>
</file>