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03" w:rsidRDefault="004218CF" w:rsidP="004218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EGE ÜNİVERSİTESİ SOSYAL BİLİMLER ENSTİTÜSÜ</w:t>
      </w:r>
      <w:r w:rsidRPr="004218CF">
        <w:rPr>
          <w:rFonts w:ascii="Times New Roman" w:hAnsi="Times New Roman" w:cs="Times New Roman"/>
          <w:b/>
        </w:rPr>
        <w:t xml:space="preserve"> ARAŞTIRMA-GELİŞTİRME PUKÖ DÖNGÜ SÜREÇ VE TAKVİMİ</w:t>
      </w:r>
    </w:p>
    <w:p w:rsidR="004218CF" w:rsidRDefault="004218CF" w:rsidP="004218CF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392" w:type="dxa"/>
        <w:tblLook w:val="04A0" w:firstRow="1" w:lastRow="0" w:firstColumn="1" w:lastColumn="0" w:noHBand="0" w:noVBand="1"/>
      </w:tblPr>
      <w:tblGrid>
        <w:gridCol w:w="1108"/>
        <w:gridCol w:w="2006"/>
        <w:gridCol w:w="2126"/>
        <w:gridCol w:w="2163"/>
        <w:gridCol w:w="1989"/>
      </w:tblGrid>
      <w:tr w:rsidR="003F1CE2" w:rsidRPr="000E55D2" w:rsidTr="003F1CE2">
        <w:trPr>
          <w:trHeight w:val="74"/>
        </w:trPr>
        <w:tc>
          <w:tcPr>
            <w:tcW w:w="1108" w:type="dxa"/>
            <w:shd w:val="clear" w:color="auto" w:fill="AEAAAA" w:themeFill="background2" w:themeFillShade="BF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55D2">
              <w:rPr>
                <w:rFonts w:ascii="Times New Roman" w:hAnsi="Times New Roman" w:cs="Times New Roman"/>
                <w:b/>
                <w:u w:val="single"/>
              </w:rPr>
              <w:t>Sıra No</w:t>
            </w:r>
          </w:p>
        </w:tc>
        <w:tc>
          <w:tcPr>
            <w:tcW w:w="2006" w:type="dxa"/>
            <w:shd w:val="clear" w:color="auto" w:fill="AEAAAA" w:themeFill="background2" w:themeFillShade="BF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55D2">
              <w:rPr>
                <w:rFonts w:ascii="Times New Roman" w:hAnsi="Times New Roman" w:cs="Times New Roman"/>
                <w:b/>
                <w:u w:val="single"/>
              </w:rPr>
              <w:t>Yapılacak Aksiyon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55D2">
              <w:rPr>
                <w:rFonts w:ascii="Times New Roman" w:hAnsi="Times New Roman" w:cs="Times New Roman"/>
                <w:b/>
                <w:u w:val="single"/>
              </w:rPr>
              <w:t>Sorumlu Birim</w:t>
            </w:r>
          </w:p>
        </w:tc>
        <w:tc>
          <w:tcPr>
            <w:tcW w:w="2163" w:type="dxa"/>
            <w:shd w:val="clear" w:color="auto" w:fill="AEAAAA" w:themeFill="background2" w:themeFillShade="BF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55D2">
              <w:rPr>
                <w:rFonts w:ascii="Times New Roman" w:hAnsi="Times New Roman" w:cs="Times New Roman"/>
                <w:b/>
                <w:u w:val="single"/>
              </w:rPr>
              <w:t>Tarih</w:t>
            </w:r>
          </w:p>
        </w:tc>
        <w:tc>
          <w:tcPr>
            <w:tcW w:w="1989" w:type="dxa"/>
            <w:shd w:val="clear" w:color="auto" w:fill="AEAAAA" w:themeFill="background2" w:themeFillShade="BF"/>
          </w:tcPr>
          <w:p w:rsidR="00815018" w:rsidRPr="000E55D2" w:rsidRDefault="00D622C1" w:rsidP="0081501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E55D2">
              <w:rPr>
                <w:rFonts w:ascii="Times New Roman" w:hAnsi="Times New Roman" w:cs="Times New Roman"/>
                <w:b/>
                <w:u w:val="single"/>
              </w:rPr>
              <w:t>PERFORMANS GÖSTERGELERİ</w:t>
            </w:r>
          </w:p>
        </w:tc>
      </w:tr>
      <w:tr w:rsidR="003F1CE2" w:rsidRPr="000E55D2" w:rsidTr="003F1CE2">
        <w:trPr>
          <w:trHeight w:val="6004"/>
        </w:trPr>
        <w:tc>
          <w:tcPr>
            <w:tcW w:w="1108" w:type="dxa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06" w:type="dxa"/>
          </w:tcPr>
          <w:p w:rsidR="00815018" w:rsidRPr="000E55D2" w:rsidRDefault="00815018" w:rsidP="000E55D2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 xml:space="preserve">Araştırma-Geliştirme faaliyetlerinin gerçekleştirilmesi </w:t>
            </w:r>
            <w:r w:rsidRPr="000E55D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</w:tcPr>
          <w:p w:rsidR="00AA78E1" w:rsidRPr="003F1CE2" w:rsidRDefault="00815018" w:rsidP="000E55D2">
            <w:pPr>
              <w:rPr>
                <w:rFonts w:ascii="Times New Roman" w:hAnsi="Times New Roman" w:cs="Times New Roman"/>
                <w:sz w:val="20"/>
              </w:rPr>
            </w:pPr>
            <w:r w:rsidRPr="003F1CE2">
              <w:rPr>
                <w:rFonts w:ascii="Times New Roman" w:hAnsi="Times New Roman" w:cs="Times New Roman"/>
                <w:sz w:val="20"/>
              </w:rPr>
              <w:t>- Faaliyet gerçekleştiren birimler</w:t>
            </w:r>
          </w:p>
          <w:p w:rsidR="00AA78E1" w:rsidRPr="003F1CE2" w:rsidRDefault="00815018" w:rsidP="000E55D2">
            <w:pPr>
              <w:rPr>
                <w:rFonts w:ascii="Times New Roman" w:hAnsi="Times New Roman" w:cs="Times New Roman"/>
                <w:sz w:val="20"/>
              </w:rPr>
            </w:pPr>
            <w:r w:rsidRPr="003F1CE2">
              <w:rPr>
                <w:rFonts w:ascii="Times New Roman" w:hAnsi="Times New Roman" w:cs="Times New Roman"/>
                <w:sz w:val="20"/>
              </w:rPr>
              <w:t>- Araştırma ve Uygulama Merkezleri</w:t>
            </w: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  <w:b/>
              </w:rPr>
            </w:pPr>
            <w:r w:rsidRPr="003F1CE2">
              <w:rPr>
                <w:rFonts w:ascii="Times New Roman" w:hAnsi="Times New Roman" w:cs="Times New Roman"/>
                <w:sz w:val="20"/>
              </w:rPr>
              <w:t>- Araştırma Grupları</w:t>
            </w:r>
          </w:p>
        </w:tc>
        <w:tc>
          <w:tcPr>
            <w:tcW w:w="2163" w:type="dxa"/>
          </w:tcPr>
          <w:p w:rsidR="00815018" w:rsidRPr="000E55D2" w:rsidRDefault="00815018" w:rsidP="000E55D2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Ocak-Aralık</w:t>
            </w:r>
          </w:p>
        </w:tc>
        <w:tc>
          <w:tcPr>
            <w:tcW w:w="1989" w:type="dxa"/>
          </w:tcPr>
          <w:p w:rsidR="00ED18F6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.1.1 PG.C.1.2. PG.C.1.3. PG.C.1.4. PG.C.1.5. PG.C.1.6. PG.C.1.7.</w:t>
            </w:r>
          </w:p>
          <w:p w:rsidR="00ED18F6" w:rsidRDefault="00ED18F6" w:rsidP="000E55D2">
            <w:pPr>
              <w:rPr>
                <w:rFonts w:ascii="Times New Roman" w:hAnsi="Times New Roman" w:cs="Times New Roman"/>
              </w:rPr>
            </w:pPr>
          </w:p>
          <w:p w:rsidR="00ED18F6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.2.1. PG.C.2.3. </w:t>
            </w:r>
          </w:p>
          <w:p w:rsidR="00ED18F6" w:rsidRDefault="00ED18F6" w:rsidP="000E55D2">
            <w:pPr>
              <w:rPr>
                <w:rFonts w:ascii="Times New Roman" w:hAnsi="Times New Roman" w:cs="Times New Roman"/>
              </w:rPr>
            </w:pPr>
          </w:p>
          <w:p w:rsidR="00ED18F6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.5.2.</w:t>
            </w:r>
          </w:p>
          <w:p w:rsidR="00ED18F6" w:rsidRDefault="00ED18F6" w:rsidP="000E55D2">
            <w:pPr>
              <w:rPr>
                <w:rFonts w:ascii="Times New Roman" w:hAnsi="Times New Roman" w:cs="Times New Roman"/>
              </w:rPr>
            </w:pPr>
          </w:p>
          <w:p w:rsidR="008453EB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.6.1. PG.C.6.2. PG.C.6.3. PG.C.6.4. PG.C.6.6.</w:t>
            </w:r>
          </w:p>
          <w:p w:rsidR="00ED18F6" w:rsidRPr="000E55D2" w:rsidRDefault="00ED18F6" w:rsidP="000E55D2">
            <w:pPr>
              <w:rPr>
                <w:rFonts w:ascii="Times New Roman" w:hAnsi="Times New Roman" w:cs="Times New Roman"/>
              </w:rPr>
            </w:pPr>
          </w:p>
          <w:p w:rsidR="008453EB" w:rsidRPr="000E55D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.7.1 </w:t>
            </w:r>
          </w:p>
          <w:p w:rsidR="00ED18F6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.7.4. PG.C.7.5.</w:t>
            </w:r>
          </w:p>
          <w:p w:rsidR="00ED18F6" w:rsidRDefault="00ED18F6" w:rsidP="000E55D2">
            <w:pPr>
              <w:rPr>
                <w:rFonts w:ascii="Times New Roman" w:hAnsi="Times New Roman" w:cs="Times New Roman"/>
              </w:rPr>
            </w:pPr>
          </w:p>
          <w:p w:rsidR="00ED18F6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.8.1. PG.C.8.2. PG.C.8.3. </w:t>
            </w:r>
          </w:p>
          <w:p w:rsidR="00ED18F6" w:rsidRDefault="00ED18F6" w:rsidP="000E55D2">
            <w:pPr>
              <w:rPr>
                <w:rFonts w:ascii="Times New Roman" w:hAnsi="Times New Roman" w:cs="Times New Roman"/>
              </w:rPr>
            </w:pP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.9.9.</w:t>
            </w:r>
          </w:p>
        </w:tc>
      </w:tr>
      <w:tr w:rsidR="003F1CE2" w:rsidRPr="000E55D2" w:rsidTr="003F1CE2">
        <w:trPr>
          <w:trHeight w:val="896"/>
        </w:trPr>
        <w:tc>
          <w:tcPr>
            <w:tcW w:w="1108" w:type="dxa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  <w:b/>
              </w:rPr>
              <w:t>2</w:t>
            </w:r>
          </w:p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6" w:type="dxa"/>
          </w:tcPr>
          <w:p w:rsidR="00815018" w:rsidRPr="000E55D2" w:rsidRDefault="00815018" w:rsidP="000E55D2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Araştırma-Geliştirme çıktılarının izlenmesi</w:t>
            </w:r>
          </w:p>
        </w:tc>
        <w:tc>
          <w:tcPr>
            <w:tcW w:w="2126" w:type="dxa"/>
          </w:tcPr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 xml:space="preserve">- Rektörlük </w:t>
            </w: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- Strateji Geliştirme Daire Başkanlığı</w:t>
            </w:r>
          </w:p>
        </w:tc>
        <w:tc>
          <w:tcPr>
            <w:tcW w:w="2163" w:type="dxa"/>
          </w:tcPr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Stratejik Plan İzleme</w:t>
            </w: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 xml:space="preserve"> 1: Haziran Stratejik 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 xml:space="preserve">Plan İzleme </w:t>
            </w: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2: Aralık</w:t>
            </w:r>
          </w:p>
        </w:tc>
        <w:tc>
          <w:tcPr>
            <w:tcW w:w="1989" w:type="dxa"/>
          </w:tcPr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.1.8. PG.C.1.9. PG.C.1.10. PG.C.1.11.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.3.1. PG.C.3.2. PG.C.3.3. PG.C.3.4. PG.C.3.5. 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.4.1. PG.C.4.2. PG.C.4.3. PG.C.4.4. PG.C.4.5. PG.C.4.6. PG.</w:t>
            </w:r>
            <w:r w:rsidRPr="000E55D2">
              <w:rPr>
                <w:rFonts w:ascii="Times New Roman" w:hAnsi="Times New Roman" w:cs="Times New Roman"/>
              </w:rPr>
              <w:t>C.6.5. PG.C.6.8.</w:t>
            </w:r>
          </w:p>
          <w:p w:rsidR="00815018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.6.9. </w:t>
            </w:r>
            <w:r w:rsidRPr="000E55D2">
              <w:rPr>
                <w:rFonts w:ascii="Times New Roman" w:hAnsi="Times New Roman" w:cs="Times New Roman"/>
              </w:rPr>
              <w:t xml:space="preserve">    </w:t>
            </w:r>
            <w:r w:rsidRPr="000E55D2">
              <w:rPr>
                <w:rFonts w:ascii="Times New Roman" w:hAnsi="Times New Roman" w:cs="Times New Roman"/>
              </w:rPr>
              <w:t xml:space="preserve">PG.C.6.10. </w:t>
            </w:r>
            <w:r w:rsidRPr="000E55D2">
              <w:rPr>
                <w:rFonts w:ascii="Times New Roman" w:hAnsi="Times New Roman" w:cs="Times New Roman"/>
              </w:rPr>
              <w:lastRenderedPageBreak/>
              <w:t>PG.C.6.11. PG.C.6.12.</w:t>
            </w:r>
          </w:p>
          <w:p w:rsidR="003F1CE2" w:rsidRPr="000E55D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PG. C.9.3.</w:t>
            </w: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PG. C.9.4</w:t>
            </w:r>
            <w:r w:rsidRPr="000E55D2">
              <w:rPr>
                <w:rFonts w:ascii="Times New Roman" w:hAnsi="Times New Roman" w:cs="Times New Roman"/>
              </w:rPr>
              <w:t>.</w:t>
            </w:r>
          </w:p>
        </w:tc>
      </w:tr>
      <w:tr w:rsidR="003F1CE2" w:rsidRPr="000E55D2" w:rsidTr="003F1CE2">
        <w:trPr>
          <w:trHeight w:val="5669"/>
        </w:trPr>
        <w:tc>
          <w:tcPr>
            <w:tcW w:w="1108" w:type="dxa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006" w:type="dxa"/>
          </w:tcPr>
          <w:p w:rsidR="00815018" w:rsidRPr="000E55D2" w:rsidRDefault="00815018" w:rsidP="006B5A9D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İlgili birimlerin Araştırma-Geliştirme performanslarının değerlendirilmesi</w:t>
            </w:r>
          </w:p>
        </w:tc>
        <w:tc>
          <w:tcPr>
            <w:tcW w:w="2126" w:type="dxa"/>
          </w:tcPr>
          <w:p w:rsidR="006B5A9D" w:rsidRDefault="00815018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- Faaliyet gerçekleştiren birimler</w:t>
            </w:r>
          </w:p>
          <w:p w:rsidR="006B5A9D" w:rsidRDefault="00815018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 xml:space="preserve">- Araştırma ve Uygulama Merkezleri </w:t>
            </w:r>
          </w:p>
          <w:p w:rsidR="006B5A9D" w:rsidRDefault="00815018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- Araştırma grupları</w:t>
            </w:r>
          </w:p>
          <w:p w:rsidR="00815018" w:rsidRPr="006B5A9D" w:rsidRDefault="00815018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- EGEVİDO</w:t>
            </w:r>
          </w:p>
        </w:tc>
        <w:tc>
          <w:tcPr>
            <w:tcW w:w="2163" w:type="dxa"/>
          </w:tcPr>
          <w:p w:rsidR="00815018" w:rsidRPr="000E55D2" w:rsidRDefault="00815018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07-15 Ocak</w:t>
            </w:r>
          </w:p>
        </w:tc>
        <w:tc>
          <w:tcPr>
            <w:tcW w:w="1989" w:type="dxa"/>
          </w:tcPr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.1.10. PG.C.1.11. 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.2.2 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.3.2. PG.C.3.3. PG.C.3.4. PG.C.3.5. 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.4.1. PG.C.4.2. PG.C.4.3. PG.C.4.4.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.5.1. 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815018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</w:t>
            </w:r>
            <w:r w:rsidRPr="000E55D2">
              <w:rPr>
                <w:rFonts w:ascii="Times New Roman" w:hAnsi="Times New Roman" w:cs="Times New Roman"/>
              </w:rPr>
              <w:t>G.C</w:t>
            </w:r>
            <w:proofErr w:type="gramEnd"/>
            <w:r w:rsidRPr="000E55D2">
              <w:rPr>
                <w:rFonts w:ascii="Times New Roman" w:hAnsi="Times New Roman" w:cs="Times New Roman"/>
              </w:rPr>
              <w:t>.6.10. PG.C.6.11.    PG.C.6.12.</w:t>
            </w:r>
          </w:p>
          <w:p w:rsidR="003F1CE2" w:rsidRPr="000E55D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.7.6. </w:t>
            </w:r>
          </w:p>
          <w:p w:rsidR="003F1CE2" w:rsidRDefault="00815018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.7.7. </w:t>
            </w:r>
          </w:p>
          <w:p w:rsidR="003F1CE2" w:rsidRDefault="003F1CE2" w:rsidP="000E55D2">
            <w:pPr>
              <w:rPr>
                <w:rFonts w:ascii="Times New Roman" w:hAnsi="Times New Roman" w:cs="Times New Roman"/>
              </w:rPr>
            </w:pPr>
          </w:p>
          <w:p w:rsidR="00815018" w:rsidRPr="000E55D2" w:rsidRDefault="00815018" w:rsidP="000E55D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.9.3. PG.C.9.4. PG.C.9.11.</w:t>
            </w:r>
          </w:p>
        </w:tc>
      </w:tr>
      <w:tr w:rsidR="003F1CE2" w:rsidRPr="000E55D2" w:rsidTr="003F1CE2">
        <w:trPr>
          <w:trHeight w:val="2815"/>
        </w:trPr>
        <w:tc>
          <w:tcPr>
            <w:tcW w:w="1108" w:type="dxa"/>
          </w:tcPr>
          <w:p w:rsidR="00815018" w:rsidRPr="000E55D2" w:rsidRDefault="001B56FC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06" w:type="dxa"/>
          </w:tcPr>
          <w:p w:rsidR="00815018" w:rsidRPr="000E55D2" w:rsidRDefault="001B56FC" w:rsidP="006B5A9D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Paydaş geribildirimleri (Sektör buluşmaları)</w:t>
            </w:r>
          </w:p>
        </w:tc>
        <w:tc>
          <w:tcPr>
            <w:tcW w:w="2126" w:type="dxa"/>
          </w:tcPr>
          <w:p w:rsidR="00815018" w:rsidRPr="000E55D2" w:rsidRDefault="001B56FC" w:rsidP="006B5A9D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- Strateji Geliştirme Daire Başkanlığı</w:t>
            </w:r>
          </w:p>
        </w:tc>
        <w:tc>
          <w:tcPr>
            <w:tcW w:w="2163" w:type="dxa"/>
          </w:tcPr>
          <w:p w:rsidR="00815018" w:rsidRPr="000E55D2" w:rsidRDefault="001B56FC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07-15 Ocak</w:t>
            </w:r>
          </w:p>
        </w:tc>
        <w:tc>
          <w:tcPr>
            <w:tcW w:w="1989" w:type="dxa"/>
          </w:tcPr>
          <w:p w:rsidR="00274560" w:rsidRDefault="001B56FC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.2.4. PG.C.2.5. </w:t>
            </w:r>
          </w:p>
          <w:p w:rsidR="00274560" w:rsidRDefault="00274560" w:rsidP="000E55D2">
            <w:pPr>
              <w:rPr>
                <w:rFonts w:ascii="Times New Roman" w:hAnsi="Times New Roman" w:cs="Times New Roman"/>
              </w:rPr>
            </w:pPr>
          </w:p>
          <w:p w:rsidR="00274560" w:rsidRDefault="001B56FC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 xml:space="preserve">.6.7. PG.C.6.8. PG.C.6.9. </w:t>
            </w:r>
          </w:p>
          <w:p w:rsidR="00274560" w:rsidRDefault="00274560" w:rsidP="000E55D2">
            <w:pPr>
              <w:rPr>
                <w:rFonts w:ascii="Times New Roman" w:hAnsi="Times New Roman" w:cs="Times New Roman"/>
              </w:rPr>
            </w:pPr>
          </w:p>
          <w:p w:rsidR="000E55D2" w:rsidRDefault="001B56FC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.7.2. PG.C.7.3.</w:t>
            </w:r>
          </w:p>
          <w:p w:rsidR="00274560" w:rsidRDefault="00274560" w:rsidP="000E55D2">
            <w:pPr>
              <w:rPr>
                <w:rFonts w:ascii="Times New Roman" w:hAnsi="Times New Roman" w:cs="Times New Roman"/>
              </w:rPr>
            </w:pPr>
          </w:p>
          <w:p w:rsidR="00815018" w:rsidRPr="000E55D2" w:rsidRDefault="001B56FC" w:rsidP="000E55D2">
            <w:pPr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</w:rPr>
              <w:t>PG. C.9.6.</w:t>
            </w:r>
          </w:p>
        </w:tc>
      </w:tr>
      <w:tr w:rsidR="001B56FC" w:rsidRPr="000E55D2" w:rsidTr="003F1CE2">
        <w:trPr>
          <w:trHeight w:val="3394"/>
        </w:trPr>
        <w:tc>
          <w:tcPr>
            <w:tcW w:w="1108" w:type="dxa"/>
          </w:tcPr>
          <w:p w:rsidR="001B56FC" w:rsidRPr="000E55D2" w:rsidRDefault="001B56FC" w:rsidP="004218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D2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006" w:type="dxa"/>
          </w:tcPr>
          <w:p w:rsidR="001B56FC" w:rsidRPr="000E55D2" w:rsidRDefault="001B56FC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İyileştirme planları</w:t>
            </w:r>
          </w:p>
        </w:tc>
        <w:tc>
          <w:tcPr>
            <w:tcW w:w="2126" w:type="dxa"/>
          </w:tcPr>
          <w:p w:rsidR="006B5A9D" w:rsidRDefault="001B56FC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- Faaliyet gerçekleştiren birimler</w:t>
            </w:r>
          </w:p>
          <w:p w:rsidR="006B5A9D" w:rsidRDefault="001B56FC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- Araştırma ve Uygulama Merkezleri</w:t>
            </w:r>
          </w:p>
          <w:p w:rsidR="001B56FC" w:rsidRPr="000E55D2" w:rsidRDefault="001B56FC" w:rsidP="006B5A9D">
            <w:pPr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- Araştırma grupları</w:t>
            </w:r>
          </w:p>
          <w:p w:rsidR="001B56FC" w:rsidRPr="000E55D2" w:rsidRDefault="006B5A9D" w:rsidP="006B5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B56FC" w:rsidRPr="000E55D2">
              <w:rPr>
                <w:rFonts w:ascii="Times New Roman" w:hAnsi="Times New Roman" w:cs="Times New Roman"/>
              </w:rPr>
              <w:t>EGEVİDO</w:t>
            </w:r>
          </w:p>
        </w:tc>
        <w:tc>
          <w:tcPr>
            <w:tcW w:w="2163" w:type="dxa"/>
          </w:tcPr>
          <w:p w:rsidR="001B56FC" w:rsidRPr="000E55D2" w:rsidRDefault="001B56FC" w:rsidP="004218CF">
            <w:pPr>
              <w:jc w:val="center"/>
              <w:rPr>
                <w:rFonts w:ascii="Times New Roman" w:hAnsi="Times New Roman" w:cs="Times New Roman"/>
              </w:rPr>
            </w:pPr>
            <w:r w:rsidRPr="000E55D2">
              <w:rPr>
                <w:rFonts w:ascii="Times New Roman" w:hAnsi="Times New Roman" w:cs="Times New Roman"/>
              </w:rPr>
              <w:t>15-31 Ocak</w:t>
            </w:r>
          </w:p>
        </w:tc>
        <w:tc>
          <w:tcPr>
            <w:tcW w:w="1989" w:type="dxa"/>
          </w:tcPr>
          <w:p w:rsidR="00615AC9" w:rsidRDefault="001B56FC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.2.4. PG.C.2.5.</w:t>
            </w:r>
          </w:p>
          <w:p w:rsidR="00615AC9" w:rsidRDefault="00615AC9" w:rsidP="000E55D2">
            <w:pPr>
              <w:rPr>
                <w:rFonts w:ascii="Times New Roman" w:hAnsi="Times New Roman" w:cs="Times New Roman"/>
              </w:rPr>
            </w:pPr>
          </w:p>
          <w:p w:rsidR="00615AC9" w:rsidRDefault="00615AC9" w:rsidP="000E55D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PG.C</w:t>
            </w:r>
            <w:proofErr w:type="gramEnd"/>
            <w:r>
              <w:rPr>
                <w:rFonts w:ascii="Times New Roman" w:hAnsi="Times New Roman" w:cs="Times New Roman"/>
              </w:rPr>
              <w:t xml:space="preserve">.7.2. PG.C.7.3. </w:t>
            </w:r>
            <w:bookmarkStart w:id="0" w:name="_GoBack"/>
            <w:bookmarkEnd w:id="0"/>
            <w:r w:rsidR="001B56FC" w:rsidRPr="000E55D2">
              <w:rPr>
                <w:rFonts w:ascii="Times New Roman" w:hAnsi="Times New Roman" w:cs="Times New Roman"/>
              </w:rPr>
              <w:t xml:space="preserve"> PG.C.7.6. PG.C.7.7. </w:t>
            </w:r>
          </w:p>
          <w:p w:rsidR="00615AC9" w:rsidRDefault="00615AC9" w:rsidP="000E55D2">
            <w:pPr>
              <w:rPr>
                <w:rFonts w:ascii="Times New Roman" w:hAnsi="Times New Roman" w:cs="Times New Roman"/>
              </w:rPr>
            </w:pPr>
          </w:p>
          <w:p w:rsidR="001B56FC" w:rsidRPr="000E55D2" w:rsidRDefault="001B56FC" w:rsidP="000E55D2">
            <w:pPr>
              <w:rPr>
                <w:rFonts w:ascii="Times New Roman" w:hAnsi="Times New Roman" w:cs="Times New Roman"/>
              </w:rPr>
            </w:pPr>
            <w:proofErr w:type="gramStart"/>
            <w:r w:rsidRPr="000E55D2">
              <w:rPr>
                <w:rFonts w:ascii="Times New Roman" w:hAnsi="Times New Roman" w:cs="Times New Roman"/>
              </w:rPr>
              <w:t>PG.C</w:t>
            </w:r>
            <w:proofErr w:type="gramEnd"/>
            <w:r w:rsidRPr="000E55D2">
              <w:rPr>
                <w:rFonts w:ascii="Times New Roman" w:hAnsi="Times New Roman" w:cs="Times New Roman"/>
              </w:rPr>
              <w:t>.9.1. PG.C.9.2. PG.C.9.5. PG.C.9.7. PG.C.9.8. PG.C.9.10.</w:t>
            </w:r>
          </w:p>
        </w:tc>
      </w:tr>
    </w:tbl>
    <w:p w:rsidR="004218CF" w:rsidRPr="004218CF" w:rsidRDefault="004218CF" w:rsidP="004218CF">
      <w:pPr>
        <w:jc w:val="center"/>
        <w:rPr>
          <w:rFonts w:ascii="Times New Roman" w:hAnsi="Times New Roman" w:cs="Times New Roman"/>
          <w:b/>
        </w:rPr>
      </w:pPr>
    </w:p>
    <w:sectPr w:rsidR="004218CF" w:rsidRPr="00421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97"/>
    <w:rsid w:val="000E55D2"/>
    <w:rsid w:val="001B56FC"/>
    <w:rsid w:val="00274560"/>
    <w:rsid w:val="003F1CE2"/>
    <w:rsid w:val="004218CF"/>
    <w:rsid w:val="005E2797"/>
    <w:rsid w:val="005F65C3"/>
    <w:rsid w:val="00615AC9"/>
    <w:rsid w:val="006B5A9D"/>
    <w:rsid w:val="006F3253"/>
    <w:rsid w:val="00815018"/>
    <w:rsid w:val="008453EB"/>
    <w:rsid w:val="00A623AD"/>
    <w:rsid w:val="00AA78E1"/>
    <w:rsid w:val="00D622C1"/>
    <w:rsid w:val="00E90CDE"/>
    <w:rsid w:val="00ED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C8D4"/>
  <w15:chartTrackingRefBased/>
  <w15:docId w15:val="{C3BB0EF7-9248-4E75-9FAD-44ADA8D9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5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14</cp:revision>
  <dcterms:created xsi:type="dcterms:W3CDTF">2026-01-21T07:43:00Z</dcterms:created>
  <dcterms:modified xsi:type="dcterms:W3CDTF">2026-01-21T08:02:00Z</dcterms:modified>
</cp:coreProperties>
</file>